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34501" w:rsidR="0089626B" w:rsidP="58712916" w:rsidRDefault="55EC2AA3" w14:paraId="0F97B83E" w14:textId="0792263C">
      <w:pPr>
        <w:tabs>
          <w:tab w:val="left" w:pos="567"/>
          <w:tab w:val="left" w:pos="1134"/>
        </w:tabs>
        <w:jc w:val="center"/>
        <w:rPr>
          <w:rFonts w:ascii="Aptos" w:hAnsi="Aptos" w:eastAsia="Aptos" w:cs="Aptos"/>
          <w:b w:val="1"/>
          <w:bCs w:val="1"/>
          <w:lang w:val="en-GB"/>
        </w:rPr>
      </w:pPr>
      <w:r w:rsidRPr="4253FB64" w:rsidR="6F46E62C">
        <w:rPr>
          <w:rFonts w:ascii="Aptos" w:hAnsi="Aptos" w:eastAsia="Aptos" w:cs="Aptos"/>
          <w:b w:val="1"/>
          <w:bCs w:val="1"/>
          <w:u w:val="single"/>
          <w:lang w:val="en-GB"/>
        </w:rPr>
        <w:t>JOB DESCRIPTION</w:t>
      </w:r>
      <w:r w:rsidRPr="4253FB64" w:rsidR="6F46E62C">
        <w:rPr>
          <w:rFonts w:ascii="Aptos" w:hAnsi="Aptos" w:eastAsia="Aptos" w:cs="Aptos"/>
          <w:b w:val="1"/>
          <w:bCs w:val="1"/>
          <w:lang w:val="en-GB"/>
        </w:rPr>
        <w:t xml:space="preserve"> </w:t>
      </w:r>
    </w:p>
    <w:p w:rsidRPr="00534501" w:rsidR="00FF2C26" w:rsidP="6DC269E4" w:rsidRDefault="00FF2C26" w14:paraId="4A83E489" w14:textId="1331D2CA">
      <w:pPr>
        <w:tabs>
          <w:tab w:val="left" w:pos="567"/>
          <w:tab w:val="left" w:pos="1134"/>
        </w:tabs>
        <w:rPr>
          <w:rFonts w:ascii="Aptos" w:hAnsi="Aptos" w:eastAsia="Aptos" w:cs="Aptos"/>
          <w:b/>
          <w:bCs/>
          <w:lang w:val="en-GB"/>
        </w:rPr>
      </w:pPr>
    </w:p>
    <w:p w:rsidRPr="00534501" w:rsidR="0089626B" w:rsidP="6DC269E4" w:rsidRDefault="235F38E0" w14:paraId="40E33695" w14:textId="43AD9DBD">
      <w:p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b/>
          <w:bCs/>
          <w:lang w:val="en-GB"/>
        </w:rPr>
        <w:t>Title of post</w:t>
      </w:r>
      <w:r w:rsidRPr="6DC269E4" w:rsidR="74A4279F">
        <w:rPr>
          <w:rFonts w:ascii="Aptos" w:hAnsi="Aptos" w:eastAsia="Aptos" w:cs="Aptos"/>
          <w:b/>
          <w:bCs/>
          <w:lang w:val="en-GB"/>
        </w:rPr>
        <w:t>:</w:t>
      </w:r>
      <w:r w:rsidRPr="6DC269E4" w:rsidR="39B0B46E">
        <w:rPr>
          <w:rFonts w:ascii="Aptos" w:hAnsi="Aptos" w:eastAsia="Aptos" w:cs="Aptos"/>
          <w:b/>
          <w:bCs/>
          <w:lang w:val="en-GB"/>
        </w:rPr>
        <w:t xml:space="preserve"> </w:t>
      </w:r>
      <w:r w:rsidR="004D0783">
        <w:tab/>
      </w:r>
      <w:r w:rsidR="004D0783">
        <w:tab/>
      </w:r>
      <w:r w:rsidR="004D0783">
        <w:tab/>
      </w:r>
      <w:r w:rsidRPr="6DC269E4" w:rsidR="01C837AD">
        <w:rPr>
          <w:rFonts w:ascii="Aptos" w:hAnsi="Aptos" w:eastAsia="Aptos" w:cs="Aptos"/>
          <w:lang w:val="en-GB"/>
        </w:rPr>
        <w:t>Communications</w:t>
      </w:r>
      <w:r w:rsidRPr="6DC269E4" w:rsidR="45C4408E">
        <w:rPr>
          <w:rFonts w:ascii="Aptos" w:hAnsi="Aptos" w:eastAsia="Aptos" w:cs="Aptos"/>
          <w:lang w:val="en-GB"/>
        </w:rPr>
        <w:t xml:space="preserve"> </w:t>
      </w:r>
      <w:r w:rsidRPr="6DC269E4" w:rsidR="4EA7A161">
        <w:rPr>
          <w:rFonts w:ascii="Aptos" w:hAnsi="Aptos" w:eastAsia="Aptos" w:cs="Aptos"/>
          <w:lang w:val="en-GB"/>
        </w:rPr>
        <w:t>Officer</w:t>
      </w:r>
      <w:r w:rsidRPr="6DC269E4" w:rsidR="74A4279F">
        <w:rPr>
          <w:rFonts w:ascii="Aptos" w:hAnsi="Aptos" w:eastAsia="Aptos" w:cs="Aptos"/>
          <w:lang w:val="en-GB"/>
        </w:rPr>
        <w:t xml:space="preserve"> </w:t>
      </w:r>
    </w:p>
    <w:p w:rsidR="00AB269A" w:rsidP="6DC269E4" w:rsidRDefault="55EC2AA3" w14:paraId="2BC530F0" w14:textId="6EB9FFA5">
      <w:pPr>
        <w:tabs>
          <w:tab w:val="left" w:pos="567"/>
          <w:tab w:val="left" w:pos="1134"/>
        </w:tabs>
        <w:rPr>
          <w:rFonts w:ascii="Aptos" w:hAnsi="Aptos" w:eastAsia="Aptos" w:cs="Aptos"/>
          <w:b/>
          <w:bCs/>
          <w:lang w:val="en-GB"/>
        </w:rPr>
      </w:pPr>
      <w:r w:rsidRPr="6DC269E4">
        <w:rPr>
          <w:rFonts w:ascii="Aptos" w:hAnsi="Aptos" w:eastAsia="Aptos" w:cs="Aptos"/>
          <w:b/>
          <w:bCs/>
          <w:lang w:val="en-GB"/>
        </w:rPr>
        <w:t>Responsible to:</w:t>
      </w:r>
      <w:r w:rsidRPr="6DC269E4" w:rsidR="721F70AB">
        <w:rPr>
          <w:rFonts w:ascii="Aptos" w:hAnsi="Aptos" w:eastAsia="Aptos" w:cs="Aptos"/>
          <w:b/>
          <w:bCs/>
          <w:lang w:val="en-GB"/>
        </w:rPr>
        <w:t xml:space="preserve"> </w:t>
      </w:r>
      <w:r w:rsidR="0089626B">
        <w:tab/>
      </w:r>
      <w:r w:rsidR="0089626B">
        <w:tab/>
      </w:r>
      <w:commentRangeStart w:id="0"/>
      <w:r w:rsidRPr="6DC269E4" w:rsidR="4EA7A161">
        <w:rPr>
          <w:rFonts w:ascii="Aptos" w:hAnsi="Aptos" w:eastAsia="Aptos" w:cs="Aptos"/>
          <w:lang w:val="en-GB"/>
        </w:rPr>
        <w:t>F</w:t>
      </w:r>
      <w:r w:rsidRPr="6DC269E4" w:rsidR="30F7E1B6">
        <w:rPr>
          <w:rFonts w:ascii="Aptos" w:hAnsi="Aptos" w:eastAsia="Aptos" w:cs="Aptos"/>
          <w:lang w:val="en-GB"/>
        </w:rPr>
        <w:t xml:space="preserve">undraising and </w:t>
      </w:r>
      <w:r w:rsidRPr="6DC269E4" w:rsidR="030F9FFF">
        <w:rPr>
          <w:rFonts w:ascii="Aptos" w:hAnsi="Aptos" w:eastAsia="Aptos" w:cs="Aptos"/>
          <w:lang w:val="en-GB"/>
        </w:rPr>
        <w:t>Communications</w:t>
      </w:r>
      <w:r w:rsidRPr="6DC269E4" w:rsidR="30F7E1B6">
        <w:rPr>
          <w:rFonts w:ascii="Aptos" w:hAnsi="Aptos" w:eastAsia="Aptos" w:cs="Aptos"/>
          <w:lang w:val="en-GB"/>
        </w:rPr>
        <w:t xml:space="preserve"> Man</w:t>
      </w:r>
      <w:commentRangeEnd w:id="0"/>
      <w:r w:rsidR="0089626B">
        <w:rPr>
          <w:rStyle w:val="CommentReference"/>
        </w:rPr>
        <w:commentReference w:id="0"/>
      </w:r>
      <w:r w:rsidRPr="6DC269E4" w:rsidR="30F7E1B6">
        <w:rPr>
          <w:rFonts w:ascii="Aptos" w:hAnsi="Aptos" w:eastAsia="Aptos" w:cs="Aptos"/>
          <w:lang w:val="en-GB"/>
        </w:rPr>
        <w:t>ager</w:t>
      </w:r>
    </w:p>
    <w:p w:rsidRPr="00534501" w:rsidR="0089626B" w:rsidP="6DC269E4" w:rsidRDefault="55EC2AA3" w14:paraId="7C0FC6DA" w14:textId="05771A31">
      <w:pPr>
        <w:tabs>
          <w:tab w:val="left" w:pos="567"/>
          <w:tab w:val="left" w:pos="1134"/>
        </w:tabs>
        <w:ind w:left="2880" w:hanging="2880"/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b/>
          <w:bCs/>
          <w:lang w:val="en-GB"/>
        </w:rPr>
        <w:t>Hours:</w:t>
      </w:r>
      <w:r w:rsidR="00E35784">
        <w:tab/>
      </w:r>
      <w:r w:rsidR="00E35784">
        <w:tab/>
      </w:r>
      <w:r w:rsidRPr="6DC269E4" w:rsidR="35A7DFC7">
        <w:rPr>
          <w:rFonts w:ascii="Aptos" w:hAnsi="Aptos" w:eastAsia="Aptos" w:cs="Aptos"/>
          <w:lang w:val="en-GB"/>
        </w:rPr>
        <w:t>30-37.5</w:t>
      </w:r>
      <w:r w:rsidRPr="6DC269E4" w:rsidR="2C734811">
        <w:rPr>
          <w:rFonts w:ascii="Aptos" w:hAnsi="Aptos" w:eastAsia="Aptos" w:cs="Aptos"/>
          <w:lang w:val="en-GB"/>
        </w:rPr>
        <w:t xml:space="preserve"> hours per week</w:t>
      </w:r>
      <w:r w:rsidRPr="6DC269E4" w:rsidR="7584DABF">
        <w:rPr>
          <w:rFonts w:ascii="Aptos" w:hAnsi="Aptos" w:eastAsia="Aptos" w:cs="Aptos"/>
          <w:lang w:val="en-GB"/>
        </w:rPr>
        <w:t xml:space="preserve"> </w:t>
      </w:r>
      <w:r w:rsidRPr="6DC269E4" w:rsidR="55C0E261">
        <w:rPr>
          <w:rFonts w:ascii="Aptos" w:hAnsi="Aptos" w:eastAsia="Aptos" w:cs="Aptos"/>
          <w:lang w:val="en-GB"/>
        </w:rPr>
        <w:t>(happy to discuss with candidates)</w:t>
      </w:r>
    </w:p>
    <w:p w:rsidR="006C3952" w:rsidP="6DC269E4" w:rsidRDefault="1A18C065" w14:paraId="0B182D88" w14:textId="0723FB03">
      <w:pPr>
        <w:tabs>
          <w:tab w:val="left" w:pos="567"/>
          <w:tab w:val="left" w:pos="1134"/>
        </w:tabs>
        <w:ind w:left="2880" w:hanging="2880"/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b/>
          <w:bCs/>
          <w:lang w:val="en-GB"/>
        </w:rPr>
        <w:t>Location</w:t>
      </w:r>
      <w:r w:rsidRPr="6DC269E4" w:rsidR="55EC2AA3">
        <w:rPr>
          <w:rFonts w:ascii="Aptos" w:hAnsi="Aptos" w:eastAsia="Aptos" w:cs="Aptos"/>
          <w:b/>
          <w:bCs/>
          <w:lang w:val="en-GB"/>
        </w:rPr>
        <w:t>:</w:t>
      </w:r>
      <w:r w:rsidRPr="6DC269E4" w:rsidR="68464548">
        <w:rPr>
          <w:rFonts w:ascii="Aptos" w:hAnsi="Aptos" w:eastAsia="Aptos" w:cs="Aptos"/>
          <w:b/>
          <w:bCs/>
          <w:lang w:val="en-GB"/>
        </w:rPr>
        <w:t xml:space="preserve"> </w:t>
      </w:r>
      <w:r w:rsidR="00973440">
        <w:tab/>
      </w:r>
      <w:r w:rsidR="00973440">
        <w:tab/>
      </w:r>
      <w:r w:rsidRPr="6DC269E4" w:rsidR="77BB42CA">
        <w:rPr>
          <w:rFonts w:ascii="Aptos" w:hAnsi="Aptos" w:eastAsia="Aptos" w:cs="Aptos"/>
          <w:lang w:val="en-GB"/>
        </w:rPr>
        <w:t>Chatham</w:t>
      </w:r>
      <w:r w:rsidRPr="6DC269E4" w:rsidR="235F38E0">
        <w:rPr>
          <w:rFonts w:ascii="Aptos" w:hAnsi="Aptos" w:eastAsia="Aptos" w:cs="Aptos"/>
          <w:lang w:val="en-GB"/>
        </w:rPr>
        <w:t>, Kent</w:t>
      </w:r>
      <w:r w:rsidRPr="6DC269E4" w:rsidR="4471C6B1">
        <w:rPr>
          <w:rFonts w:ascii="Aptos" w:hAnsi="Aptos" w:eastAsia="Aptos" w:cs="Aptos"/>
          <w:lang w:val="en-GB"/>
        </w:rPr>
        <w:t xml:space="preserve"> </w:t>
      </w:r>
      <w:r w:rsidRPr="6DC269E4" w:rsidR="536CAEC5">
        <w:rPr>
          <w:rFonts w:ascii="Aptos" w:hAnsi="Aptos" w:eastAsia="Aptos" w:cs="Aptos"/>
          <w:lang w:val="en-GB"/>
        </w:rPr>
        <w:t>(happy to discuss</w:t>
      </w:r>
      <w:r w:rsidRPr="6DC269E4" w:rsidR="6D9F22E2">
        <w:rPr>
          <w:rFonts w:ascii="Aptos" w:hAnsi="Aptos" w:eastAsia="Aptos" w:cs="Aptos"/>
          <w:lang w:val="en-GB"/>
        </w:rPr>
        <w:t xml:space="preserve"> hybrid/remote with candidates</w:t>
      </w:r>
      <w:r w:rsidRPr="6DC269E4" w:rsidR="536CAEC5">
        <w:rPr>
          <w:rFonts w:ascii="Aptos" w:hAnsi="Aptos" w:eastAsia="Aptos" w:cs="Aptos"/>
          <w:lang w:val="en-GB"/>
        </w:rPr>
        <w:t>)</w:t>
      </w:r>
    </w:p>
    <w:p w:rsidR="6AA28F8F" w:rsidP="6DC269E4" w:rsidRDefault="536CAEC5" w14:paraId="10D060F0" w14:textId="3DA6AB7B">
      <w:pPr>
        <w:tabs>
          <w:tab w:val="left" w:pos="567"/>
          <w:tab w:val="left" w:pos="1134"/>
        </w:tabs>
        <w:spacing w:line="259" w:lineRule="auto"/>
        <w:rPr>
          <w:rFonts w:ascii="Aptos" w:hAnsi="Aptos" w:eastAsia="Aptos" w:cs="Aptos"/>
          <w:b/>
          <w:bCs/>
          <w:lang w:val="en-GB"/>
        </w:rPr>
      </w:pPr>
      <w:r w:rsidRPr="6DC269E4">
        <w:rPr>
          <w:rFonts w:ascii="Aptos" w:hAnsi="Aptos" w:eastAsia="Aptos" w:cs="Aptos"/>
          <w:b/>
          <w:bCs/>
          <w:lang w:val="en-GB"/>
        </w:rPr>
        <w:t xml:space="preserve">Salary: </w:t>
      </w:r>
      <w:r w:rsidR="6AA28F8F">
        <w:tab/>
      </w:r>
      <w:r w:rsidR="6AA28F8F">
        <w:tab/>
      </w:r>
      <w:r w:rsidR="6AA28F8F">
        <w:tab/>
      </w:r>
      <w:r w:rsidR="6AA28F8F">
        <w:tab/>
      </w:r>
      <w:r w:rsidRPr="6DC269E4" w:rsidR="668F25F6">
        <w:rPr>
          <w:rFonts w:ascii="Aptos" w:hAnsi="Aptos" w:eastAsia="Aptos" w:cs="Aptos"/>
          <w:lang w:val="en-GB"/>
        </w:rPr>
        <w:t>£</w:t>
      </w:r>
      <w:r w:rsidRPr="6DC269E4">
        <w:rPr>
          <w:rFonts w:ascii="Aptos" w:hAnsi="Aptos" w:eastAsia="Aptos" w:cs="Aptos"/>
          <w:lang w:val="en-GB"/>
        </w:rPr>
        <w:t xml:space="preserve">27,000 – </w:t>
      </w:r>
      <w:r w:rsidRPr="6DC269E4" w:rsidR="28BA578A">
        <w:rPr>
          <w:rFonts w:ascii="Aptos" w:hAnsi="Aptos" w:eastAsia="Aptos" w:cs="Aptos"/>
          <w:lang w:val="en-GB"/>
        </w:rPr>
        <w:t>£</w:t>
      </w:r>
      <w:r w:rsidRPr="6DC269E4">
        <w:rPr>
          <w:rFonts w:ascii="Aptos" w:hAnsi="Aptos" w:eastAsia="Aptos" w:cs="Aptos"/>
          <w:lang w:val="en-GB"/>
        </w:rPr>
        <w:t>30,000k FTE (depending on experience)</w:t>
      </w:r>
    </w:p>
    <w:p w:rsidR="6C9737C5" w:rsidP="6DC269E4" w:rsidRDefault="6C9737C5" w14:paraId="448086F4" w14:textId="2CAEF1DF">
      <w:pPr>
        <w:tabs>
          <w:tab w:val="left" w:pos="567"/>
          <w:tab w:val="left" w:pos="1134"/>
        </w:tabs>
        <w:spacing w:line="259" w:lineRule="auto"/>
        <w:rPr>
          <w:rFonts w:ascii="Aptos" w:hAnsi="Aptos" w:eastAsia="Aptos" w:cs="Aptos"/>
          <w:b/>
          <w:bCs/>
          <w:lang w:val="en-GB"/>
        </w:rPr>
      </w:pPr>
    </w:p>
    <w:p w:rsidRPr="00534501" w:rsidR="00A778BA" w:rsidP="6DC269E4" w:rsidRDefault="232C3E32" w14:paraId="78110AED" w14:textId="5BA17B87">
      <w:pPr>
        <w:tabs>
          <w:tab w:val="left" w:pos="567"/>
          <w:tab w:val="left" w:pos="1134"/>
        </w:tabs>
        <w:rPr>
          <w:rFonts w:ascii="Aptos" w:hAnsi="Aptos" w:eastAsia="Aptos" w:cs="Aptos"/>
          <w:b w:val="1"/>
          <w:bCs w:val="1"/>
          <w:lang w:val="en-GB"/>
        </w:rPr>
      </w:pPr>
      <w:r w:rsidRPr="58712916" w:rsidR="232C3E32">
        <w:rPr>
          <w:rFonts w:ascii="Aptos" w:hAnsi="Aptos" w:eastAsia="Aptos" w:cs="Aptos"/>
          <w:b w:val="1"/>
          <w:bCs w:val="1"/>
          <w:lang w:val="en-GB"/>
        </w:rPr>
        <w:t>O</w:t>
      </w:r>
      <w:r w:rsidRPr="58712916" w:rsidR="1D78765C">
        <w:rPr>
          <w:rFonts w:ascii="Aptos" w:hAnsi="Aptos" w:eastAsia="Aptos" w:cs="Aptos"/>
          <w:b w:val="1"/>
          <w:bCs w:val="1"/>
          <w:lang w:val="en-GB"/>
        </w:rPr>
        <w:t>BJECTIVES</w:t>
      </w:r>
      <w:r w:rsidRPr="58712916" w:rsidR="232C3E32">
        <w:rPr>
          <w:rFonts w:ascii="Aptos" w:hAnsi="Aptos" w:eastAsia="Aptos" w:cs="Aptos"/>
          <w:b w:val="1"/>
          <w:bCs w:val="1"/>
          <w:lang w:val="en-GB"/>
        </w:rPr>
        <w:t>:</w:t>
      </w:r>
    </w:p>
    <w:p w:rsidRPr="00534501" w:rsidR="00A778BA" w:rsidP="6DC269E4" w:rsidRDefault="601C03AD" w14:paraId="7D4D1514" w14:textId="0622476B">
      <w:p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 xml:space="preserve">The Communications Officer plays a key role in </w:t>
      </w:r>
      <w:r w:rsidRPr="6DC269E4" w:rsidR="20FA03BB">
        <w:rPr>
          <w:rFonts w:ascii="Aptos" w:hAnsi="Aptos" w:eastAsia="Aptos" w:cs="Aptos"/>
          <w:lang w:val="en-GB"/>
        </w:rPr>
        <w:t xml:space="preserve">raising awareness </w:t>
      </w:r>
      <w:r w:rsidRPr="6DC269E4" w:rsidR="21D5C018">
        <w:rPr>
          <w:rFonts w:ascii="Aptos" w:hAnsi="Aptos" w:eastAsia="Aptos" w:cs="Aptos"/>
          <w:lang w:val="en-GB"/>
        </w:rPr>
        <w:t>of the issues faced by individuals with severe learning disabilities whose behaviour is described as challenging, and their families</w:t>
      </w:r>
      <w:r w:rsidRPr="6DC269E4" w:rsidR="3A118A1E">
        <w:rPr>
          <w:rFonts w:ascii="Aptos" w:hAnsi="Aptos" w:eastAsia="Aptos" w:cs="Aptos"/>
          <w:lang w:val="en-GB"/>
        </w:rPr>
        <w:t xml:space="preserve">, through </w:t>
      </w:r>
      <w:r w:rsidRPr="6DC269E4" w:rsidR="09CAEF4B">
        <w:rPr>
          <w:rFonts w:ascii="Aptos" w:hAnsi="Aptos" w:eastAsia="Aptos" w:cs="Aptos"/>
          <w:lang w:val="en-GB"/>
        </w:rPr>
        <w:t xml:space="preserve">promoting </w:t>
      </w:r>
      <w:r w:rsidRPr="6DC269E4" w:rsidR="3242828C">
        <w:rPr>
          <w:rFonts w:ascii="Aptos" w:hAnsi="Aptos" w:eastAsia="Aptos" w:cs="Aptos"/>
          <w:lang w:val="en-GB"/>
        </w:rPr>
        <w:t xml:space="preserve">and sharing </w:t>
      </w:r>
      <w:r w:rsidRPr="6DC269E4" w:rsidR="09CAEF4B">
        <w:rPr>
          <w:rFonts w:ascii="Aptos" w:hAnsi="Aptos" w:eastAsia="Aptos" w:cs="Aptos"/>
          <w:lang w:val="en-GB"/>
        </w:rPr>
        <w:t xml:space="preserve">the </w:t>
      </w:r>
      <w:r w:rsidRPr="6DC269E4" w:rsidR="083467B9">
        <w:rPr>
          <w:rFonts w:ascii="Aptos" w:hAnsi="Aptos" w:eastAsia="Aptos" w:cs="Aptos"/>
          <w:lang w:val="en-GB"/>
        </w:rPr>
        <w:t>work of</w:t>
      </w:r>
      <w:r w:rsidRPr="6DC269E4" w:rsidR="6390B66C">
        <w:rPr>
          <w:rFonts w:ascii="Aptos" w:hAnsi="Aptos" w:eastAsia="Aptos" w:cs="Aptos"/>
          <w:lang w:val="en-GB"/>
        </w:rPr>
        <w:t xml:space="preserve"> The Challenging Behaviour Foundation (</w:t>
      </w:r>
      <w:r w:rsidRPr="6DC269E4" w:rsidR="1E21A523">
        <w:rPr>
          <w:rFonts w:ascii="Aptos" w:hAnsi="Aptos" w:eastAsia="Aptos" w:cs="Aptos"/>
          <w:lang w:val="en-GB"/>
        </w:rPr>
        <w:t>T</w:t>
      </w:r>
      <w:r w:rsidRPr="6DC269E4" w:rsidR="083467B9">
        <w:rPr>
          <w:rFonts w:ascii="Aptos" w:hAnsi="Aptos" w:eastAsia="Aptos" w:cs="Aptos"/>
          <w:lang w:val="en-GB"/>
        </w:rPr>
        <w:t xml:space="preserve">he </w:t>
      </w:r>
      <w:commentRangeStart w:id="1"/>
      <w:r w:rsidRPr="6DC269E4" w:rsidR="2B4EF0D5">
        <w:rPr>
          <w:rFonts w:ascii="Aptos" w:hAnsi="Aptos" w:eastAsia="Aptos" w:cs="Aptos"/>
          <w:lang w:val="en-GB"/>
        </w:rPr>
        <w:t>C</w:t>
      </w:r>
      <w:r w:rsidRPr="6DC269E4" w:rsidR="3242828C">
        <w:rPr>
          <w:rFonts w:ascii="Aptos" w:hAnsi="Aptos" w:eastAsia="Aptos" w:cs="Aptos"/>
          <w:lang w:val="en-GB"/>
        </w:rPr>
        <w:t>BF</w:t>
      </w:r>
      <w:r w:rsidRPr="6DC269E4" w:rsidR="36CBDF6A">
        <w:rPr>
          <w:rFonts w:ascii="Aptos" w:hAnsi="Aptos" w:eastAsia="Aptos" w:cs="Aptos"/>
          <w:lang w:val="en-GB"/>
        </w:rPr>
        <w:t>)</w:t>
      </w:r>
      <w:r w:rsidRPr="6DC269E4" w:rsidR="3242828C">
        <w:rPr>
          <w:rFonts w:ascii="Aptos" w:hAnsi="Aptos" w:eastAsia="Aptos" w:cs="Aptos"/>
          <w:lang w:val="en-GB"/>
        </w:rPr>
        <w:t xml:space="preserve"> a</w:t>
      </w:r>
      <w:commentRangeEnd w:id="1"/>
      <w:r w:rsidR="00D556D8">
        <w:rPr>
          <w:rStyle w:val="CommentReference"/>
        </w:rPr>
        <w:commentReference w:id="1"/>
      </w:r>
      <w:r w:rsidRPr="6DC269E4" w:rsidR="3242828C">
        <w:rPr>
          <w:rFonts w:ascii="Aptos" w:hAnsi="Aptos" w:eastAsia="Aptos" w:cs="Aptos"/>
          <w:lang w:val="en-GB"/>
        </w:rPr>
        <w:t xml:space="preserve">nd its impact to </w:t>
      </w:r>
      <w:r w:rsidRPr="6DC269E4" w:rsidR="44A73132">
        <w:rPr>
          <w:rFonts w:ascii="Aptos" w:hAnsi="Aptos" w:eastAsia="Aptos" w:cs="Aptos"/>
          <w:lang w:val="en-GB"/>
        </w:rPr>
        <w:t>diverse</w:t>
      </w:r>
      <w:r w:rsidRPr="6DC269E4" w:rsidR="3242828C">
        <w:rPr>
          <w:rFonts w:ascii="Aptos" w:hAnsi="Aptos" w:eastAsia="Aptos" w:cs="Aptos"/>
          <w:lang w:val="en-GB"/>
        </w:rPr>
        <w:t xml:space="preserve"> audiences </w:t>
      </w:r>
      <w:r w:rsidRPr="6DC269E4" w:rsidR="20FA03BB">
        <w:rPr>
          <w:rFonts w:ascii="Aptos" w:hAnsi="Aptos" w:eastAsia="Aptos" w:cs="Aptos"/>
          <w:lang w:val="en-GB"/>
        </w:rPr>
        <w:t xml:space="preserve">across a </w:t>
      </w:r>
      <w:r w:rsidRPr="6DC269E4" w:rsidR="0574D8DA">
        <w:rPr>
          <w:rFonts w:ascii="Aptos" w:hAnsi="Aptos" w:eastAsia="Aptos" w:cs="Aptos"/>
          <w:lang w:val="en-GB"/>
        </w:rPr>
        <w:t xml:space="preserve">wide range of </w:t>
      </w:r>
      <w:r w:rsidRPr="6DC269E4" w:rsidR="427FC123">
        <w:rPr>
          <w:rFonts w:ascii="Aptos" w:hAnsi="Aptos" w:eastAsia="Aptos" w:cs="Aptos"/>
          <w:lang w:val="en-GB"/>
        </w:rPr>
        <w:t>channels</w:t>
      </w:r>
      <w:r w:rsidRPr="6DC269E4" w:rsidR="588AD7BD">
        <w:rPr>
          <w:rFonts w:ascii="Aptos" w:hAnsi="Aptos" w:eastAsia="Aptos" w:cs="Aptos"/>
          <w:lang w:val="en-GB"/>
        </w:rPr>
        <w:t>.</w:t>
      </w:r>
    </w:p>
    <w:p w:rsidRPr="00534501" w:rsidR="00B261BA" w:rsidP="6DC269E4" w:rsidRDefault="00B261BA" w14:paraId="57316F3A" w14:textId="1E84EE3F">
      <w:p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</w:p>
    <w:p w:rsidRPr="00534501" w:rsidR="00B261BA" w:rsidP="6DC269E4" w:rsidRDefault="70627224" w14:paraId="55C2B9B9" w14:textId="373E5E61">
      <w:pPr>
        <w:tabs>
          <w:tab w:val="left" w:pos="567"/>
          <w:tab w:val="left" w:pos="1134"/>
        </w:tabs>
        <w:rPr>
          <w:rFonts w:ascii="Aptos" w:hAnsi="Aptos" w:eastAsia="Aptos" w:cs="Aptos"/>
          <w:color w:val="000000"/>
        </w:rPr>
      </w:pPr>
      <w:r w:rsidRPr="6DC269E4">
        <w:rPr>
          <w:rFonts w:ascii="Aptos" w:hAnsi="Aptos" w:eastAsia="Aptos" w:cs="Aptos"/>
          <w:color w:val="000000" w:themeColor="text1"/>
        </w:rPr>
        <w:t xml:space="preserve">Assisting the </w:t>
      </w:r>
      <w:r w:rsidRPr="6DC269E4" w:rsidR="298AAD5D">
        <w:rPr>
          <w:rFonts w:ascii="Aptos" w:hAnsi="Aptos" w:eastAsia="Aptos" w:cs="Aptos"/>
          <w:color w:val="000000" w:themeColor="text1"/>
        </w:rPr>
        <w:t xml:space="preserve">Senior Management Team </w:t>
      </w:r>
      <w:r w:rsidRPr="6DC269E4">
        <w:rPr>
          <w:rFonts w:ascii="Aptos" w:hAnsi="Aptos" w:eastAsia="Aptos" w:cs="Aptos"/>
          <w:color w:val="000000" w:themeColor="text1"/>
        </w:rPr>
        <w:t xml:space="preserve">in the implementation of </w:t>
      </w:r>
      <w:r w:rsidRPr="6DC269E4" w:rsidR="6D95698A">
        <w:rPr>
          <w:rFonts w:ascii="Aptos" w:hAnsi="Aptos" w:eastAsia="Aptos" w:cs="Aptos"/>
          <w:color w:val="000000" w:themeColor="text1"/>
        </w:rPr>
        <w:t>the</w:t>
      </w:r>
      <w:r w:rsidRPr="6DC269E4">
        <w:rPr>
          <w:rFonts w:ascii="Aptos" w:hAnsi="Aptos" w:eastAsia="Aptos" w:cs="Aptos"/>
          <w:color w:val="000000" w:themeColor="text1"/>
        </w:rPr>
        <w:t xml:space="preserve"> communications strategy</w:t>
      </w:r>
      <w:r w:rsidRPr="6DC269E4" w:rsidR="17748E41">
        <w:rPr>
          <w:rFonts w:ascii="Aptos" w:hAnsi="Aptos" w:eastAsia="Aptos" w:cs="Aptos"/>
          <w:color w:val="000000" w:themeColor="text1"/>
        </w:rPr>
        <w:t xml:space="preserve">, </w:t>
      </w:r>
      <w:proofErr w:type="spellStart"/>
      <w:r w:rsidRPr="6DC269E4" w:rsidR="17748E41">
        <w:rPr>
          <w:rFonts w:ascii="Aptos" w:hAnsi="Aptos" w:eastAsia="Aptos" w:cs="Aptos"/>
          <w:color w:val="000000" w:themeColor="text1"/>
        </w:rPr>
        <w:t>utili</w:t>
      </w:r>
      <w:r w:rsidRPr="6DC269E4" w:rsidR="15BE8C02">
        <w:rPr>
          <w:rFonts w:ascii="Aptos" w:hAnsi="Aptos" w:eastAsia="Aptos" w:cs="Aptos"/>
          <w:color w:val="000000" w:themeColor="text1"/>
        </w:rPr>
        <w:t>s</w:t>
      </w:r>
      <w:r w:rsidRPr="6DC269E4" w:rsidR="17748E41">
        <w:rPr>
          <w:rFonts w:ascii="Aptos" w:hAnsi="Aptos" w:eastAsia="Aptos" w:cs="Aptos"/>
          <w:color w:val="000000" w:themeColor="text1"/>
        </w:rPr>
        <w:t>ing</w:t>
      </w:r>
      <w:proofErr w:type="spellEnd"/>
      <w:r w:rsidRPr="6DC269E4" w:rsidR="17748E41">
        <w:rPr>
          <w:rFonts w:ascii="Aptos" w:hAnsi="Aptos" w:eastAsia="Aptos" w:cs="Aptos"/>
          <w:color w:val="000000" w:themeColor="text1"/>
        </w:rPr>
        <w:t xml:space="preserve"> a range of communication methods</w:t>
      </w:r>
      <w:r w:rsidRPr="6DC269E4" w:rsidR="70E9B328">
        <w:rPr>
          <w:rFonts w:ascii="Aptos" w:hAnsi="Aptos" w:eastAsia="Aptos" w:cs="Aptos"/>
          <w:color w:val="000000" w:themeColor="text1"/>
        </w:rPr>
        <w:t>. Including</w:t>
      </w:r>
      <w:r w:rsidRPr="6DC269E4">
        <w:rPr>
          <w:rFonts w:ascii="Aptos" w:hAnsi="Aptos" w:eastAsia="Aptos" w:cs="Aptos"/>
          <w:color w:val="000000" w:themeColor="text1"/>
        </w:rPr>
        <w:t>:</w:t>
      </w:r>
    </w:p>
    <w:p w:rsidRPr="00534501" w:rsidR="00A778BA" w:rsidP="6DC269E4" w:rsidRDefault="097CCB19" w14:paraId="5CFCEC1C" w14:textId="37CDAB0F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Ensuring full staff engagement with the communications strategy, embedding key messages, and maintaining consistency across all channels.</w:t>
      </w:r>
    </w:p>
    <w:p w:rsidRPr="00534501" w:rsidR="00A778BA" w:rsidP="6DC269E4" w:rsidRDefault="097CCB19" w14:paraId="120874E1" w14:textId="02AFFD58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>Monitoring and</w:t>
      </w:r>
      <w:r w:rsidRPr="6DC269E4" w:rsidR="32842D5B">
        <w:rPr>
          <w:rFonts w:ascii="Aptos" w:hAnsi="Aptos" w:eastAsia="Aptos" w:cs="Aptos"/>
          <w:lang w:val="en-GB"/>
        </w:rPr>
        <w:t xml:space="preserve"> </w:t>
      </w:r>
      <w:r w:rsidRPr="6DC269E4" w:rsidR="6AA16267">
        <w:rPr>
          <w:rFonts w:ascii="Aptos" w:hAnsi="Aptos" w:eastAsia="Aptos" w:cs="Aptos"/>
          <w:lang w:val="en-GB"/>
        </w:rPr>
        <w:t>reporting</w:t>
      </w:r>
      <w:r w:rsidRPr="6DC269E4">
        <w:rPr>
          <w:rFonts w:ascii="Aptos" w:hAnsi="Aptos" w:eastAsia="Aptos" w:cs="Aptos"/>
          <w:lang w:val="en-GB"/>
        </w:rPr>
        <w:t xml:space="preserve"> the effectiveness of </w:t>
      </w:r>
      <w:r w:rsidRPr="6DC269E4" w:rsidR="36D8090E">
        <w:rPr>
          <w:rFonts w:ascii="Aptos" w:hAnsi="Aptos" w:eastAsia="Aptos" w:cs="Aptos"/>
          <w:lang w:val="en-GB"/>
        </w:rPr>
        <w:t xml:space="preserve">our </w:t>
      </w:r>
      <w:r w:rsidRPr="6DC269E4">
        <w:rPr>
          <w:rFonts w:ascii="Aptos" w:hAnsi="Aptos" w:eastAsia="Aptos" w:cs="Aptos"/>
          <w:lang w:val="en-GB"/>
        </w:rPr>
        <w:t>communications in engaging both new and existing audiences.</w:t>
      </w:r>
    </w:p>
    <w:p w:rsidRPr="00534501" w:rsidR="00A778BA" w:rsidP="6DC269E4" w:rsidRDefault="097CCB19" w14:paraId="5309C2D3" w14:textId="4B9B1D59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Identifying emerging trends and opportunities to enhance and expand current communication initiatives.</w:t>
      </w:r>
    </w:p>
    <w:p w:rsidRPr="00534501" w:rsidR="00A778BA" w:rsidP="6DC269E4" w:rsidRDefault="097CCB19" w14:paraId="25F66406" w14:textId="71239623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 xml:space="preserve">Creating high-quality, compelling, and impactful content that </w:t>
      </w:r>
      <w:r w:rsidRPr="6DC269E4" w:rsidR="7B40603E">
        <w:rPr>
          <w:rFonts w:ascii="Aptos" w:hAnsi="Aptos" w:eastAsia="Aptos" w:cs="Aptos"/>
          <w:lang w:val="en-GB"/>
        </w:rPr>
        <w:t>highlights</w:t>
      </w:r>
      <w:r w:rsidRPr="6DC269E4">
        <w:rPr>
          <w:rFonts w:ascii="Aptos" w:hAnsi="Aptos" w:eastAsia="Aptos" w:cs="Aptos"/>
          <w:lang w:val="en-GB"/>
        </w:rPr>
        <w:t xml:space="preserve"> the</w:t>
      </w:r>
      <w:r w:rsidRPr="6DC269E4" w:rsidR="7EBB1EC8">
        <w:rPr>
          <w:rFonts w:ascii="Aptos" w:hAnsi="Aptos" w:eastAsia="Aptos" w:cs="Aptos"/>
          <w:lang w:val="en-GB"/>
        </w:rPr>
        <w:t xml:space="preserve"> lived</w:t>
      </w:r>
      <w:r w:rsidRPr="6DC269E4">
        <w:rPr>
          <w:rFonts w:ascii="Aptos" w:hAnsi="Aptos" w:eastAsia="Aptos" w:cs="Aptos"/>
          <w:lang w:val="en-GB"/>
        </w:rPr>
        <w:t xml:space="preserve"> experiences of family carers.</w:t>
      </w:r>
    </w:p>
    <w:p w:rsidRPr="00534501" w:rsidR="00A778BA" w:rsidP="6DC269E4" w:rsidRDefault="097CCB19" w14:paraId="41174CB6" w14:textId="7B028446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>Serving as the brand ambassador and guardian, ensuring consistent application of branding and messaging across all platforms.</w:t>
      </w:r>
    </w:p>
    <w:p w:rsidRPr="00534501" w:rsidR="00A778BA" w:rsidP="6DC269E4" w:rsidRDefault="628AEBD9" w14:paraId="03381D4A" w14:textId="15507BEC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Setting up, c</w:t>
      </w:r>
      <w:r w:rsidRPr="6DC269E4" w:rsidR="097CCB19">
        <w:rPr>
          <w:rFonts w:ascii="Aptos" w:hAnsi="Aptos" w:eastAsia="Aptos" w:cs="Aptos"/>
        </w:rPr>
        <w:t>oordinating content and updating key messages on the Asset Portal</w:t>
      </w:r>
      <w:r w:rsidRPr="6DC269E4" w:rsidR="526EA481">
        <w:rPr>
          <w:rFonts w:ascii="Aptos" w:hAnsi="Aptos" w:eastAsia="Aptos" w:cs="Aptos"/>
        </w:rPr>
        <w:t>.</w:t>
      </w:r>
    </w:p>
    <w:p w:rsidRPr="00534501" w:rsidR="00A778BA" w:rsidP="6DC269E4" w:rsidRDefault="097CCB19" w14:paraId="06DA2B62" w14:textId="3B1BFEAD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>Providing communications support, including the development of tailored communications plans in collaboration with project teams.</w:t>
      </w:r>
    </w:p>
    <w:p w:rsidRPr="00534501" w:rsidR="00A778BA" w:rsidP="6DC269E4" w:rsidRDefault="00A778BA" w14:paraId="112E95E8" w14:textId="1C558195">
      <w:pPr>
        <w:tabs>
          <w:tab w:val="left" w:pos="567"/>
          <w:tab w:val="left" w:pos="1134"/>
        </w:tabs>
        <w:rPr>
          <w:rFonts w:ascii="Aptos" w:hAnsi="Aptos" w:eastAsia="Aptos" w:cs="Aptos"/>
          <w:b/>
          <w:bCs/>
          <w:lang w:val="en-GB"/>
        </w:rPr>
      </w:pPr>
    </w:p>
    <w:p w:rsidRPr="00534501" w:rsidR="0089626B" w:rsidP="6DC269E4" w:rsidRDefault="5DE13AA0" w14:paraId="14AE9041" w14:textId="0DE7FCB8">
      <w:pPr>
        <w:tabs>
          <w:tab w:val="left" w:pos="567"/>
          <w:tab w:val="left" w:pos="1134"/>
        </w:tabs>
        <w:rPr>
          <w:rFonts w:ascii="Aptos" w:hAnsi="Aptos" w:eastAsia="Aptos" w:cs="Aptos"/>
          <w:b/>
          <w:bCs/>
          <w:lang w:val="en-GB"/>
        </w:rPr>
      </w:pPr>
      <w:r w:rsidRPr="6DC269E4">
        <w:rPr>
          <w:rFonts w:ascii="Aptos" w:hAnsi="Aptos" w:eastAsia="Aptos" w:cs="Aptos"/>
          <w:b/>
          <w:bCs/>
          <w:lang w:val="en-GB"/>
        </w:rPr>
        <w:t>RESPONSIBILITIES:</w:t>
      </w:r>
    </w:p>
    <w:p w:rsidR="00FB4F2C" w:rsidP="6DC269E4" w:rsidRDefault="00FB4F2C" w14:paraId="06CA3FD6" w14:textId="63295A44">
      <w:p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58712916" w:rsidR="5B693E84">
        <w:rPr>
          <w:rFonts w:ascii="Aptos" w:hAnsi="Aptos" w:eastAsia="Aptos" w:cs="Aptos"/>
          <w:lang w:val="en-GB"/>
        </w:rPr>
        <w:t>Responsibilities will include:</w:t>
      </w:r>
    </w:p>
    <w:p w:rsidRPr="00534501" w:rsidR="00FB4F2C" w:rsidP="6DC269E4" w:rsidRDefault="21C44A09" w14:paraId="51E3E9D4" w14:textId="34CAF7C2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 xml:space="preserve">Custodian of </w:t>
      </w:r>
      <w:r w:rsidRPr="6DC269E4" w:rsidR="3CA6A74B">
        <w:rPr>
          <w:rFonts w:ascii="Aptos" w:hAnsi="Aptos" w:eastAsia="Aptos" w:cs="Aptos"/>
          <w:lang w:val="en-GB"/>
        </w:rPr>
        <w:t xml:space="preserve">The </w:t>
      </w:r>
      <w:r w:rsidRPr="6DC269E4" w:rsidR="0A51558C">
        <w:rPr>
          <w:rFonts w:ascii="Aptos" w:hAnsi="Aptos" w:eastAsia="Aptos" w:cs="Aptos"/>
          <w:lang w:val="en-GB"/>
        </w:rPr>
        <w:t>CBF</w:t>
      </w:r>
      <w:r w:rsidRPr="6DC269E4" w:rsidR="5FF5D5F2">
        <w:rPr>
          <w:rFonts w:ascii="Aptos" w:hAnsi="Aptos" w:eastAsia="Aptos" w:cs="Aptos"/>
          <w:lang w:val="en-GB"/>
        </w:rPr>
        <w:t>’s</w:t>
      </w:r>
      <w:r w:rsidRPr="6DC269E4" w:rsidR="0A51558C">
        <w:rPr>
          <w:rFonts w:ascii="Aptos" w:hAnsi="Aptos" w:eastAsia="Aptos" w:cs="Aptos"/>
          <w:lang w:val="en-GB"/>
        </w:rPr>
        <w:t xml:space="preserve"> website, including:</w:t>
      </w:r>
    </w:p>
    <w:p w:rsidRPr="00534501" w:rsidR="00FB4F2C" w:rsidP="6DC269E4" w:rsidRDefault="2850069A" w14:paraId="0E22135E" w14:textId="512006F4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t xml:space="preserve">Maintaining the website and regularly updating </w:t>
      </w:r>
      <w:r w:rsidRPr="6DC269E4" w:rsidR="2BC69EC7">
        <w:rPr>
          <w:rFonts w:ascii="Aptos" w:hAnsi="Aptos" w:eastAsia="Aptos" w:cs="Aptos"/>
          <w:color w:val="000000" w:themeColor="text1"/>
        </w:rPr>
        <w:t>existing</w:t>
      </w:r>
      <w:r w:rsidRPr="6DC269E4">
        <w:rPr>
          <w:rFonts w:ascii="Aptos" w:hAnsi="Aptos" w:eastAsia="Aptos" w:cs="Aptos"/>
          <w:color w:val="000000" w:themeColor="text1"/>
        </w:rPr>
        <w:t xml:space="preserve"> content </w:t>
      </w:r>
    </w:p>
    <w:p w:rsidRPr="00534501" w:rsidR="00FB4F2C" w:rsidP="6DC269E4" w:rsidRDefault="5D410ABF" w14:paraId="3325A713" w14:textId="053A715A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t>Creating new, engaging and accessible content including case studies, photos and videos</w:t>
      </w:r>
    </w:p>
    <w:p w:rsidRPr="00534501" w:rsidR="00FB4F2C" w:rsidP="6DC269E4" w:rsidRDefault="0A51558C" w14:paraId="46875F8A" w14:textId="7E5FAAEF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t xml:space="preserve">Maintaining </w:t>
      </w:r>
      <w:r w:rsidRPr="6DC269E4" w:rsidR="17C9BBB0">
        <w:rPr>
          <w:rFonts w:ascii="Aptos" w:hAnsi="Aptos" w:eastAsia="Aptos" w:cs="Aptos"/>
          <w:color w:val="000000" w:themeColor="text1"/>
        </w:rPr>
        <w:t>a system</w:t>
      </w:r>
      <w:r w:rsidRPr="6DC269E4">
        <w:rPr>
          <w:rFonts w:ascii="Aptos" w:hAnsi="Aptos" w:eastAsia="Aptos" w:cs="Aptos"/>
          <w:color w:val="000000" w:themeColor="text1"/>
        </w:rPr>
        <w:t xml:space="preserve"> to </w:t>
      </w:r>
      <w:r w:rsidRPr="6DC269E4" w:rsidR="7F313BEA">
        <w:rPr>
          <w:rFonts w:ascii="Aptos" w:hAnsi="Aptos" w:eastAsia="Aptos" w:cs="Aptos"/>
          <w:color w:val="000000" w:themeColor="text1"/>
        </w:rPr>
        <w:t xml:space="preserve">regularly </w:t>
      </w:r>
      <w:r w:rsidRPr="6DC269E4">
        <w:rPr>
          <w:rFonts w:ascii="Aptos" w:hAnsi="Aptos" w:eastAsia="Aptos" w:cs="Aptos"/>
          <w:color w:val="000000" w:themeColor="text1"/>
        </w:rPr>
        <w:t xml:space="preserve">archive web pages, </w:t>
      </w:r>
      <w:r w:rsidRPr="6DC269E4" w:rsidR="35125924">
        <w:rPr>
          <w:rFonts w:ascii="Aptos" w:hAnsi="Aptos" w:eastAsia="Aptos" w:cs="Aptos"/>
          <w:color w:val="000000" w:themeColor="text1"/>
        </w:rPr>
        <w:t>documents,</w:t>
      </w:r>
      <w:r w:rsidRPr="6DC269E4">
        <w:rPr>
          <w:rFonts w:ascii="Aptos" w:hAnsi="Aptos" w:eastAsia="Aptos" w:cs="Aptos"/>
          <w:color w:val="000000" w:themeColor="text1"/>
        </w:rPr>
        <w:t xml:space="preserve"> and </w:t>
      </w:r>
      <w:r w:rsidRPr="6DC269E4" w:rsidR="7BDBBEED">
        <w:rPr>
          <w:rFonts w:ascii="Aptos" w:hAnsi="Aptos" w:eastAsia="Aptos" w:cs="Aptos"/>
          <w:color w:val="000000" w:themeColor="text1"/>
        </w:rPr>
        <w:t>other content</w:t>
      </w:r>
      <w:r w:rsidRPr="6DC269E4" w:rsidR="38D09645">
        <w:rPr>
          <w:rFonts w:ascii="Aptos" w:hAnsi="Aptos" w:eastAsia="Aptos" w:cs="Aptos"/>
          <w:color w:val="000000" w:themeColor="text1"/>
        </w:rPr>
        <w:t xml:space="preserve"> </w:t>
      </w:r>
    </w:p>
    <w:p w:rsidRPr="00534501" w:rsidR="00FB4F2C" w:rsidP="6DC269E4" w:rsidRDefault="0A51558C" w14:paraId="52691097" w14:textId="56A0AEB4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t xml:space="preserve">Responding to </w:t>
      </w:r>
      <w:r w:rsidRPr="6DC269E4" w:rsidR="6169FA2E">
        <w:rPr>
          <w:rFonts w:ascii="Aptos" w:hAnsi="Aptos" w:eastAsia="Aptos" w:cs="Aptos"/>
          <w:color w:val="000000" w:themeColor="text1"/>
        </w:rPr>
        <w:t xml:space="preserve">website </w:t>
      </w:r>
      <w:r w:rsidRPr="6DC269E4">
        <w:rPr>
          <w:rFonts w:ascii="Aptos" w:hAnsi="Aptos" w:eastAsia="Aptos" w:cs="Aptos"/>
          <w:color w:val="000000" w:themeColor="text1"/>
        </w:rPr>
        <w:t xml:space="preserve">enquiries </w:t>
      </w:r>
    </w:p>
    <w:p w:rsidRPr="00534501" w:rsidR="00FB4F2C" w:rsidP="6DC269E4" w:rsidRDefault="0A51558C" w14:paraId="23AE5A6E" w14:textId="579C1F5E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lastRenderedPageBreak/>
        <w:t xml:space="preserve">Monitoring and reporting on website activity and accessibility </w:t>
      </w:r>
    </w:p>
    <w:p w:rsidRPr="00534501" w:rsidR="00FB4F2C" w:rsidP="6DC269E4" w:rsidRDefault="00FB4F2C" w14:paraId="30E07361" w14:textId="77E9040F">
      <w:pPr>
        <w:tabs>
          <w:tab w:val="left" w:pos="426"/>
          <w:tab w:val="num" w:pos="1134"/>
        </w:tabs>
        <w:ind w:left="851" w:right="-11"/>
        <w:rPr>
          <w:rFonts w:ascii="Aptos" w:hAnsi="Aptos" w:eastAsia="Aptos" w:cs="Aptos"/>
          <w:color w:val="000000" w:themeColor="text1"/>
        </w:rPr>
      </w:pPr>
    </w:p>
    <w:p w:rsidRPr="00534501" w:rsidR="00FB4F2C" w:rsidP="6DC269E4" w:rsidRDefault="6DB6B671" w14:paraId="76B2EE5E" w14:textId="39B5D4D7">
      <w:pPr>
        <w:numPr>
          <w:ilvl w:val="0"/>
          <w:numId w:val="31"/>
        </w:numPr>
        <w:tabs>
          <w:tab w:val="left" w:pos="567"/>
          <w:tab w:val="left" w:pos="1134"/>
        </w:tabs>
        <w:rPr>
          <w:rFonts w:ascii="Aptos" w:hAnsi="Aptos" w:eastAsia="Aptos" w:cs="Aptos"/>
          <w:lang w:val="en"/>
        </w:rPr>
      </w:pPr>
      <w:r w:rsidRPr="6DC269E4">
        <w:rPr>
          <w:rFonts w:ascii="Aptos" w:hAnsi="Aptos" w:eastAsia="Aptos" w:cs="Aptos"/>
          <w:lang w:val="en"/>
        </w:rPr>
        <w:t>Supporting the growth and management of the charity’s social media, including:</w:t>
      </w:r>
    </w:p>
    <w:p w:rsidR="4FB767DD" w:rsidP="6DC269E4" w:rsidRDefault="6DB6B671" w14:paraId="2F4FBA89" w14:textId="32D698D1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t>Providing regular updates and sharing information about The CBF’s work and resources</w:t>
      </w:r>
    </w:p>
    <w:p w:rsidR="4FB767DD" w:rsidP="6DC269E4" w:rsidRDefault="6DB6B671" w14:paraId="1394BF3F" w14:textId="0D199EAA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t>Highlighting and acting on social media opportunities across various channels including identifying different channels for engagement as appropriate</w:t>
      </w:r>
    </w:p>
    <w:p w:rsidRPr="00534501" w:rsidR="00FB4F2C" w:rsidP="6DC269E4" w:rsidRDefault="0A51558C" w14:paraId="1384BAA3" w14:textId="68FC1050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  <w:color w:val="000000" w:themeColor="text1"/>
        </w:rPr>
      </w:pPr>
      <w:r w:rsidRPr="6DC269E4">
        <w:rPr>
          <w:rFonts w:ascii="Aptos" w:hAnsi="Aptos" w:eastAsia="Aptos" w:cs="Aptos"/>
          <w:color w:val="000000" w:themeColor="text1"/>
        </w:rPr>
        <w:t xml:space="preserve">Planning social media around key projects and opportunities </w:t>
      </w:r>
      <w:r w:rsidRPr="6DC269E4" w:rsidR="2B54AC98">
        <w:rPr>
          <w:rFonts w:ascii="Aptos" w:hAnsi="Aptos" w:eastAsia="Aptos" w:cs="Aptos"/>
          <w:color w:val="000000" w:themeColor="text1"/>
        </w:rPr>
        <w:t>and collaborating on content</w:t>
      </w:r>
    </w:p>
    <w:p w:rsidRPr="00534501" w:rsidR="00FB4F2C" w:rsidP="6DC269E4" w:rsidRDefault="305017B5" w14:paraId="7AE5940E" w14:textId="10FDEF5A">
      <w:pPr>
        <w:numPr>
          <w:ilvl w:val="1"/>
          <w:numId w:val="12"/>
        </w:numPr>
        <w:tabs>
          <w:tab w:val="clear" w:pos="1440"/>
          <w:tab w:val="left" w:pos="426"/>
          <w:tab w:val="num" w:pos="851"/>
          <w:tab w:val="num" w:pos="1134"/>
        </w:tabs>
        <w:ind w:left="851" w:right="-11" w:hanging="425"/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Monitoring and reporting on social media activity and engagement, highlighting relevant external content and information</w:t>
      </w:r>
    </w:p>
    <w:p w:rsidRPr="00534501" w:rsidR="00FB4F2C" w:rsidP="6DC269E4" w:rsidRDefault="00FB4F2C" w14:paraId="5157D0E6" w14:textId="4573999D">
      <w:pPr>
        <w:tabs>
          <w:tab w:val="left" w:pos="426"/>
          <w:tab w:val="num" w:pos="851"/>
          <w:tab w:val="num" w:pos="1134"/>
        </w:tabs>
        <w:ind w:left="426" w:right="-11"/>
        <w:rPr>
          <w:rFonts w:ascii="Aptos" w:hAnsi="Aptos" w:eastAsia="Aptos" w:cs="Aptos"/>
          <w:color w:val="000000" w:themeColor="text1"/>
          <w:lang w:val="en-GB"/>
        </w:rPr>
      </w:pPr>
    </w:p>
    <w:p w:rsidRPr="00534501" w:rsidR="00FB4F2C" w:rsidP="6DC269E4" w:rsidRDefault="38CEA4FC" w14:paraId="2B325601" w14:textId="38DFBE80">
      <w:pPr>
        <w:numPr>
          <w:ilvl w:val="0"/>
          <w:numId w:val="31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>Produc</w:t>
      </w:r>
      <w:r w:rsidRPr="6DC269E4" w:rsidR="287A4344">
        <w:rPr>
          <w:rFonts w:ascii="Aptos" w:hAnsi="Aptos" w:eastAsia="Aptos" w:cs="Aptos"/>
        </w:rPr>
        <w:t>ing</w:t>
      </w:r>
      <w:r w:rsidRPr="6DC269E4">
        <w:rPr>
          <w:rFonts w:ascii="Aptos" w:hAnsi="Aptos" w:eastAsia="Aptos" w:cs="Aptos"/>
        </w:rPr>
        <w:t xml:space="preserve"> </w:t>
      </w:r>
      <w:r w:rsidRPr="6DC269E4" w:rsidR="0F13FBE8">
        <w:rPr>
          <w:rFonts w:ascii="Aptos" w:hAnsi="Aptos" w:eastAsia="Aptos" w:cs="Aptos"/>
        </w:rPr>
        <w:t>T</w:t>
      </w:r>
      <w:r w:rsidRPr="6DC269E4">
        <w:rPr>
          <w:rFonts w:ascii="Aptos" w:hAnsi="Aptos" w:eastAsia="Aptos" w:cs="Aptos"/>
        </w:rPr>
        <w:t>he CBF</w:t>
      </w:r>
      <w:r w:rsidRPr="6DC269E4" w:rsidR="5575ECE8">
        <w:rPr>
          <w:rFonts w:ascii="Aptos" w:hAnsi="Aptos" w:eastAsia="Aptos" w:cs="Aptos"/>
        </w:rPr>
        <w:t>’s</w:t>
      </w:r>
      <w:r w:rsidRPr="6DC269E4">
        <w:rPr>
          <w:rFonts w:ascii="Aptos" w:hAnsi="Aptos" w:eastAsia="Aptos" w:cs="Aptos"/>
        </w:rPr>
        <w:t xml:space="preserve"> Newsletter “Challenge”</w:t>
      </w:r>
      <w:r w:rsidRPr="6DC269E4" w:rsidR="6391687E">
        <w:rPr>
          <w:rFonts w:ascii="Aptos" w:hAnsi="Aptos" w:eastAsia="Aptos" w:cs="Aptos"/>
        </w:rPr>
        <w:t xml:space="preserve"> and other newsletters as required</w:t>
      </w:r>
      <w:r w:rsidRPr="6DC269E4">
        <w:rPr>
          <w:rFonts w:ascii="Aptos" w:hAnsi="Aptos" w:eastAsia="Aptos" w:cs="Aptos"/>
        </w:rPr>
        <w:t xml:space="preserve"> including:</w:t>
      </w:r>
    </w:p>
    <w:p w:rsidRPr="00534501" w:rsidR="00FB4F2C" w:rsidP="6DC269E4" w:rsidRDefault="5B5E0AE5" w14:paraId="35EC11AD" w14:textId="3865F732">
      <w:pPr>
        <w:pStyle w:val="ListParagraph"/>
        <w:numPr>
          <w:ilvl w:val="0"/>
          <w:numId w:val="7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color w:val="000000" w:themeColor="text1"/>
        </w:rPr>
        <w:t xml:space="preserve">Coordinating timing, content, theme, and outline with </w:t>
      </w:r>
      <w:r w:rsidRPr="6DC269E4" w:rsidR="4131D1FB">
        <w:rPr>
          <w:rFonts w:ascii="Aptos" w:hAnsi="Aptos" w:eastAsia="Aptos" w:cs="Aptos"/>
          <w:color w:val="000000" w:themeColor="text1"/>
        </w:rPr>
        <w:t>T</w:t>
      </w:r>
      <w:r w:rsidRPr="6DC269E4">
        <w:rPr>
          <w:rFonts w:ascii="Aptos" w:hAnsi="Aptos" w:eastAsia="Aptos" w:cs="Aptos"/>
          <w:color w:val="000000" w:themeColor="text1"/>
        </w:rPr>
        <w:t>he CBF team</w:t>
      </w:r>
    </w:p>
    <w:p w:rsidRPr="00534501" w:rsidR="00FB4F2C" w:rsidP="6DC269E4" w:rsidRDefault="5B5E0AE5" w14:paraId="016DE8CA" w14:textId="193F0EC4">
      <w:pPr>
        <w:pStyle w:val="ListParagraph"/>
        <w:numPr>
          <w:ilvl w:val="0"/>
          <w:numId w:val="7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>Reviewing guidance and liaising with internal and external contributors to deliver content</w:t>
      </w:r>
    </w:p>
    <w:p w:rsidRPr="00534501" w:rsidR="00FB4F2C" w:rsidP="6DC269E4" w:rsidRDefault="5B5E0AE5" w14:paraId="1EFAA690" w14:textId="61AF7CD6">
      <w:pPr>
        <w:pStyle w:val="ListParagraph"/>
        <w:numPr>
          <w:ilvl w:val="0"/>
          <w:numId w:val="7"/>
        </w:numPr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>Copywriting, drafting, and editing articles</w:t>
      </w:r>
    </w:p>
    <w:p w:rsidRPr="00534501" w:rsidR="00FB4F2C" w:rsidP="6DC269E4" w:rsidRDefault="5B5E0AE5" w14:paraId="700AB966" w14:textId="29618A67">
      <w:pPr>
        <w:pStyle w:val="ListParagraph"/>
        <w:numPr>
          <w:ilvl w:val="0"/>
          <w:numId w:val="7"/>
        </w:numPr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color w:val="000000" w:themeColor="text1"/>
        </w:rPr>
        <w:t>Disseminating</w:t>
      </w:r>
      <w:r w:rsidRPr="6DC269E4">
        <w:rPr>
          <w:rFonts w:ascii="Aptos" w:hAnsi="Aptos" w:eastAsia="Aptos" w:cs="Aptos"/>
        </w:rPr>
        <w:t xml:space="preserve"> digital and hard copy newsletters</w:t>
      </w:r>
    </w:p>
    <w:p w:rsidRPr="00534501" w:rsidR="00FB4F2C" w:rsidP="6DC269E4" w:rsidRDefault="5B5E0AE5" w14:paraId="742670BC" w14:textId="12A0FE0C">
      <w:pPr>
        <w:pStyle w:val="ListParagraph"/>
        <w:numPr>
          <w:ilvl w:val="0"/>
          <w:numId w:val="7"/>
        </w:numPr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>Monitoring and reporting on the digital version’s usage and circulation</w:t>
      </w:r>
    </w:p>
    <w:p w:rsidRPr="00534501" w:rsidR="00FB4F2C" w:rsidP="6DC269E4" w:rsidRDefault="5B5E0AE5" w14:paraId="0359CF92" w14:textId="63E14853">
      <w:pPr>
        <w:pStyle w:val="ListParagraph"/>
        <w:numPr>
          <w:ilvl w:val="0"/>
          <w:numId w:val="7"/>
        </w:numPr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>Promoting and managing newsletter sign-ups</w:t>
      </w:r>
    </w:p>
    <w:p w:rsidRPr="00534501" w:rsidR="00FB4F2C" w:rsidP="6DC269E4" w:rsidRDefault="00FB4F2C" w14:paraId="16FDF6FB" w14:textId="7A2FC516">
      <w:pPr>
        <w:tabs>
          <w:tab w:val="left" w:pos="567"/>
          <w:tab w:val="left" w:pos="1134"/>
        </w:tabs>
        <w:ind w:right="-11"/>
        <w:rPr>
          <w:rFonts w:ascii="Aptos" w:hAnsi="Aptos" w:eastAsia="Aptos" w:cs="Aptos"/>
          <w:lang w:val="en-GB"/>
        </w:rPr>
      </w:pPr>
    </w:p>
    <w:p w:rsidRPr="00534501" w:rsidR="00FB4F2C" w:rsidP="6DC269E4" w:rsidRDefault="38CEA4FC" w14:paraId="481CF996" w14:textId="3853B69E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>Development, production and storage of resources and information, including:</w:t>
      </w:r>
    </w:p>
    <w:p w:rsidRPr="00534501" w:rsidR="00FB4F2C" w:rsidP="6DC269E4" w:rsidRDefault="34E437D5" w14:paraId="6EC3E78B" w14:textId="5C8AC752">
      <w:pPr>
        <w:pStyle w:val="ListParagraph"/>
        <w:numPr>
          <w:ilvl w:val="0"/>
          <w:numId w:val="4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  <w:color w:val="000000" w:themeColor="text1"/>
          <w:lang w:val="en-GB"/>
        </w:rPr>
      </w:pPr>
      <w:r w:rsidRPr="6DC269E4">
        <w:rPr>
          <w:rFonts w:ascii="Aptos" w:hAnsi="Aptos" w:eastAsia="Aptos" w:cs="Aptos"/>
          <w:color w:val="000000" w:themeColor="text1"/>
        </w:rPr>
        <w:t xml:space="preserve">Organizing and maintaining </w:t>
      </w:r>
      <w:r w:rsidRPr="6DC269E4" w:rsidR="1B03EF09">
        <w:rPr>
          <w:rFonts w:ascii="Aptos" w:hAnsi="Aptos" w:eastAsia="Aptos" w:cs="Aptos"/>
          <w:color w:val="000000" w:themeColor="text1"/>
        </w:rPr>
        <w:t>T</w:t>
      </w:r>
      <w:r w:rsidRPr="6DC269E4">
        <w:rPr>
          <w:rFonts w:ascii="Aptos" w:hAnsi="Aptos" w:eastAsia="Aptos" w:cs="Aptos"/>
          <w:color w:val="000000" w:themeColor="text1"/>
        </w:rPr>
        <w:t>he CBF</w:t>
      </w:r>
      <w:r w:rsidRPr="6DC269E4" w:rsidR="7E0B5D64">
        <w:rPr>
          <w:rFonts w:ascii="Aptos" w:hAnsi="Aptos" w:eastAsia="Aptos" w:cs="Aptos"/>
          <w:color w:val="000000" w:themeColor="text1"/>
        </w:rPr>
        <w:t>’s</w:t>
      </w:r>
      <w:r w:rsidRPr="6DC269E4">
        <w:rPr>
          <w:rFonts w:ascii="Aptos" w:hAnsi="Aptos" w:eastAsia="Aptos" w:cs="Aptos"/>
          <w:color w:val="000000" w:themeColor="text1"/>
        </w:rPr>
        <w:t xml:space="preserve"> photo/video archive, family stories, and case studies, including creating new materials as needed </w:t>
      </w:r>
    </w:p>
    <w:p w:rsidRPr="00534501" w:rsidR="00FB4F2C" w:rsidP="6DC269E4" w:rsidRDefault="7CCB4A4E" w14:paraId="3140BB5B" w14:textId="4D5444C8">
      <w:pPr>
        <w:pStyle w:val="ListParagraph"/>
        <w:numPr>
          <w:ilvl w:val="0"/>
          <w:numId w:val="4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 xml:space="preserve">Assisting in producing and designing </w:t>
      </w:r>
      <w:proofErr w:type="gramStart"/>
      <w:r w:rsidRPr="6DC269E4" w:rsidR="7EDA9D2D">
        <w:rPr>
          <w:rFonts w:ascii="Aptos" w:hAnsi="Aptos" w:eastAsia="Aptos" w:cs="Aptos"/>
        </w:rPr>
        <w:t xml:space="preserve">The </w:t>
      </w:r>
      <w:r w:rsidRPr="6DC269E4">
        <w:rPr>
          <w:rFonts w:ascii="Aptos" w:hAnsi="Aptos" w:eastAsia="Aptos" w:cs="Aptos"/>
        </w:rPr>
        <w:t>CBF</w:t>
      </w:r>
      <w:proofErr w:type="gramEnd"/>
      <w:r w:rsidRPr="6DC269E4">
        <w:rPr>
          <w:rFonts w:ascii="Aptos" w:hAnsi="Aptos" w:eastAsia="Aptos" w:cs="Aptos"/>
        </w:rPr>
        <w:t xml:space="preserve"> literature and presentations, ensuring consistent branding</w:t>
      </w:r>
    </w:p>
    <w:p w:rsidRPr="00534501" w:rsidR="00FB4F2C" w:rsidP="6DC269E4" w:rsidRDefault="7CCB4A4E" w14:paraId="73F9BD20" w14:textId="38CB1868">
      <w:pPr>
        <w:pStyle w:val="ListParagraph"/>
        <w:numPr>
          <w:ilvl w:val="0"/>
          <w:numId w:val="4"/>
        </w:numPr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 xml:space="preserve">Managing </w:t>
      </w:r>
      <w:r w:rsidRPr="6DC269E4" w:rsidR="1C7C37D6">
        <w:rPr>
          <w:rFonts w:ascii="Aptos" w:hAnsi="Aptos" w:eastAsia="Aptos" w:cs="Aptos"/>
        </w:rPr>
        <w:t>T</w:t>
      </w:r>
      <w:r w:rsidRPr="6DC269E4">
        <w:rPr>
          <w:rFonts w:ascii="Aptos" w:hAnsi="Aptos" w:eastAsia="Aptos" w:cs="Aptos"/>
        </w:rPr>
        <w:t>he CBF permissions archive and ensuring approval and proper use of family content</w:t>
      </w:r>
    </w:p>
    <w:p w:rsidRPr="00534501" w:rsidR="00FB4F2C" w:rsidP="6DC269E4" w:rsidRDefault="7CCB4A4E" w14:paraId="3CCCCCCA" w14:textId="46303F24">
      <w:pPr>
        <w:pStyle w:val="ListParagraph"/>
        <w:numPr>
          <w:ilvl w:val="0"/>
          <w:numId w:val="4"/>
        </w:numPr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</w:rPr>
        <w:t>Ensuring GDPR compliance in all communications</w:t>
      </w:r>
    </w:p>
    <w:p w:rsidRPr="00534501" w:rsidR="00FB4F2C" w:rsidP="6DC269E4" w:rsidRDefault="38CEA4FC" w14:paraId="0F5A12E2" w14:textId="6B3A95AC">
      <w:pPr>
        <w:pStyle w:val="ListParagraph"/>
        <w:numPr>
          <w:ilvl w:val="0"/>
          <w:numId w:val="4"/>
        </w:numPr>
        <w:rPr>
          <w:rFonts w:ascii="Aptos" w:hAnsi="Aptos" w:eastAsia="Aptos" w:cs="Aptos"/>
          <w:color w:val="000000" w:themeColor="text1"/>
          <w:lang w:val="en-GB"/>
        </w:rPr>
      </w:pPr>
      <w:r w:rsidRPr="6DC269E4">
        <w:rPr>
          <w:rFonts w:ascii="Aptos" w:hAnsi="Aptos" w:eastAsia="Aptos" w:cs="Aptos"/>
          <w:color w:val="000000" w:themeColor="text1"/>
        </w:rPr>
        <w:t xml:space="preserve">Using </w:t>
      </w:r>
      <w:r w:rsidRPr="6DC269E4" w:rsidR="10079795">
        <w:rPr>
          <w:rFonts w:ascii="Aptos" w:hAnsi="Aptos" w:eastAsia="Aptos" w:cs="Aptos"/>
          <w:color w:val="000000" w:themeColor="text1"/>
        </w:rPr>
        <w:t xml:space="preserve">tools such as Canva and </w:t>
      </w:r>
      <w:r w:rsidRPr="6DC269E4">
        <w:rPr>
          <w:rFonts w:ascii="Aptos" w:hAnsi="Aptos" w:eastAsia="Aptos" w:cs="Aptos"/>
          <w:color w:val="000000" w:themeColor="text1"/>
        </w:rPr>
        <w:t xml:space="preserve">Adobe Creative Cloud to </w:t>
      </w:r>
      <w:r w:rsidRPr="6DC269E4" w:rsidR="569B5849">
        <w:rPr>
          <w:rFonts w:ascii="Aptos" w:hAnsi="Aptos" w:eastAsia="Aptos" w:cs="Aptos"/>
          <w:color w:val="000000" w:themeColor="text1"/>
        </w:rPr>
        <w:t xml:space="preserve">create and </w:t>
      </w:r>
      <w:r w:rsidRPr="6DC269E4">
        <w:rPr>
          <w:rFonts w:ascii="Aptos" w:hAnsi="Aptos" w:eastAsia="Aptos" w:cs="Aptos"/>
          <w:color w:val="000000" w:themeColor="text1"/>
        </w:rPr>
        <w:t>edit content for resources</w:t>
      </w:r>
    </w:p>
    <w:p w:rsidRPr="00534501" w:rsidR="00FB4F2C" w:rsidP="6DC269E4" w:rsidRDefault="38CEA4FC" w14:paraId="4FB3DF25" w14:textId="1E08C0E2">
      <w:pPr>
        <w:pStyle w:val="ListParagraph"/>
        <w:numPr>
          <w:ilvl w:val="0"/>
          <w:numId w:val="4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  <w:color w:val="000000" w:themeColor="text1"/>
          <w:lang w:val="en-GB"/>
        </w:rPr>
      </w:pPr>
      <w:r w:rsidRPr="6DC269E4">
        <w:rPr>
          <w:rFonts w:ascii="Aptos" w:hAnsi="Aptos" w:eastAsia="Aptos" w:cs="Aptos"/>
          <w:color w:val="000000" w:themeColor="text1"/>
        </w:rPr>
        <w:t>Identifying engaging and accessible formats to share information</w:t>
      </w:r>
    </w:p>
    <w:p w:rsidRPr="00534501" w:rsidR="00FB4F2C" w:rsidP="6DC269E4" w:rsidRDefault="00FB4F2C" w14:paraId="290F0BC0" w14:textId="5CCB83A3">
      <w:p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  <w:color w:val="000000" w:themeColor="text1"/>
          <w:lang w:val="en-GB"/>
        </w:rPr>
      </w:pPr>
    </w:p>
    <w:p w:rsidRPr="00534501" w:rsidR="00FB4F2C" w:rsidP="6DC269E4" w:rsidRDefault="0A51558C" w14:paraId="766CAFBF" w14:textId="2ABCD731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>Supporting PR and media activity by</w:t>
      </w:r>
      <w:r w:rsidRPr="6DC269E4" w:rsidR="648ABA3D">
        <w:rPr>
          <w:rFonts w:ascii="Aptos" w:hAnsi="Aptos" w:eastAsia="Aptos" w:cs="Aptos"/>
          <w:lang w:val="en-GB"/>
        </w:rPr>
        <w:t>:</w:t>
      </w:r>
    </w:p>
    <w:p w:rsidR="6A8F68BE" w:rsidP="6DC269E4" w:rsidRDefault="7D74C897" w14:paraId="1E8610A6" w14:textId="65139EE2">
      <w:pPr>
        <w:pStyle w:val="ListParagraph"/>
        <w:numPr>
          <w:ilvl w:val="0"/>
          <w:numId w:val="3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</w:rPr>
      </w:pPr>
      <w:r w:rsidRPr="6DC269E4">
        <w:rPr>
          <w:rFonts w:ascii="Aptos" w:hAnsi="Aptos" w:eastAsia="Aptos" w:cs="Aptos"/>
          <w:color w:val="000000" w:themeColor="text1"/>
        </w:rPr>
        <w:t>Contributing to media planning for key projects</w:t>
      </w:r>
    </w:p>
    <w:p w:rsidR="6A8F68BE" w:rsidP="6DC269E4" w:rsidRDefault="7D74C897" w14:paraId="4A7E9C04" w14:textId="3A247C01">
      <w:pPr>
        <w:pStyle w:val="ListParagraph"/>
        <w:numPr>
          <w:ilvl w:val="0"/>
          <w:numId w:val="3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Assisting in drafting and distributing press releases/statements</w:t>
      </w:r>
    </w:p>
    <w:p w:rsidR="6A8F68BE" w:rsidP="6DC269E4" w:rsidRDefault="7D74C897" w14:paraId="47CCB9C0" w14:textId="68AAB8C0">
      <w:pPr>
        <w:pStyle w:val="ListParagraph"/>
        <w:numPr>
          <w:ilvl w:val="0"/>
          <w:numId w:val="3"/>
        </w:numPr>
        <w:tabs>
          <w:tab w:val="left" w:pos="426"/>
          <w:tab w:val="num" w:pos="851"/>
          <w:tab w:val="num" w:pos="1134"/>
        </w:tabs>
        <w:ind w:right="-11"/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 xml:space="preserve">Handling </w:t>
      </w:r>
      <w:proofErr w:type="gramStart"/>
      <w:r w:rsidRPr="6DC269E4" w:rsidR="4D3D9B20">
        <w:rPr>
          <w:rFonts w:ascii="Aptos" w:hAnsi="Aptos" w:eastAsia="Aptos" w:cs="Aptos"/>
        </w:rPr>
        <w:t>p</w:t>
      </w:r>
      <w:r w:rsidRPr="6DC269E4">
        <w:rPr>
          <w:rFonts w:ascii="Aptos" w:hAnsi="Aptos" w:eastAsia="Aptos" w:cs="Aptos"/>
        </w:rPr>
        <w:t>ress</w:t>
      </w:r>
      <w:proofErr w:type="gramEnd"/>
      <w:r w:rsidRPr="6DC269E4">
        <w:rPr>
          <w:rFonts w:ascii="Aptos" w:hAnsi="Aptos" w:eastAsia="Aptos" w:cs="Aptos"/>
        </w:rPr>
        <w:t xml:space="preserve"> </w:t>
      </w:r>
      <w:r w:rsidRPr="6DC269E4" w:rsidR="2C088589">
        <w:rPr>
          <w:rFonts w:ascii="Aptos" w:hAnsi="Aptos" w:eastAsia="Aptos" w:cs="Aptos"/>
        </w:rPr>
        <w:t xml:space="preserve">and media </w:t>
      </w:r>
      <w:r w:rsidRPr="6DC269E4">
        <w:rPr>
          <w:rFonts w:ascii="Aptos" w:hAnsi="Aptos" w:eastAsia="Aptos" w:cs="Aptos"/>
        </w:rPr>
        <w:t xml:space="preserve">enquiries and directing opportunities to </w:t>
      </w:r>
      <w:r w:rsidRPr="6DC269E4" w:rsidR="4A3E27E4">
        <w:rPr>
          <w:rFonts w:ascii="Aptos" w:hAnsi="Aptos" w:eastAsia="Aptos" w:cs="Aptos"/>
        </w:rPr>
        <w:t xml:space="preserve">The </w:t>
      </w:r>
      <w:r w:rsidRPr="6DC269E4">
        <w:rPr>
          <w:rFonts w:ascii="Aptos" w:hAnsi="Aptos" w:eastAsia="Aptos" w:cs="Aptos"/>
        </w:rPr>
        <w:t>CBF</w:t>
      </w:r>
      <w:r w:rsidRPr="6DC269E4" w:rsidR="2CF20D44">
        <w:rPr>
          <w:rFonts w:ascii="Aptos" w:hAnsi="Aptos" w:eastAsia="Aptos" w:cs="Aptos"/>
        </w:rPr>
        <w:t>’s</w:t>
      </w:r>
      <w:r w:rsidRPr="6DC269E4">
        <w:rPr>
          <w:rFonts w:ascii="Aptos" w:hAnsi="Aptos" w:eastAsia="Aptos" w:cs="Aptos"/>
        </w:rPr>
        <w:t xml:space="preserve"> Media Advisors</w:t>
      </w:r>
    </w:p>
    <w:p w:rsidRPr="00534501" w:rsidR="00EB31C4" w:rsidP="6DC269E4" w:rsidRDefault="00EB31C4" w14:paraId="07CAD082" w14:textId="353154BC">
      <w:pPr>
        <w:tabs>
          <w:tab w:val="left" w:pos="426"/>
          <w:tab w:val="num" w:pos="1134"/>
        </w:tabs>
        <w:ind w:left="851" w:right="-11"/>
        <w:rPr>
          <w:rFonts w:ascii="Aptos" w:hAnsi="Aptos" w:eastAsia="Aptos" w:cs="Aptos"/>
          <w:color w:val="000000" w:themeColor="text1"/>
          <w:lang w:val="en-GB"/>
        </w:rPr>
      </w:pPr>
    </w:p>
    <w:p w:rsidRPr="00534501" w:rsidR="00C60188" w:rsidP="6DC269E4" w:rsidRDefault="34F7ECC5" w14:paraId="714621B6" w14:textId="5A470405">
      <w:pPr>
        <w:numPr>
          <w:ilvl w:val="0"/>
          <w:numId w:val="31"/>
        </w:numPr>
        <w:tabs>
          <w:tab w:val="left" w:pos="567"/>
          <w:tab w:val="left" w:pos="1134"/>
        </w:tabs>
        <w:rPr>
          <w:rFonts w:ascii="Aptos" w:hAnsi="Aptos" w:eastAsia="Aptos" w:cs="Aptos"/>
          <w:lang w:val="en-GB"/>
        </w:rPr>
      </w:pPr>
      <w:r w:rsidRPr="6DC269E4">
        <w:rPr>
          <w:rFonts w:ascii="Aptos" w:hAnsi="Aptos" w:eastAsia="Aptos" w:cs="Aptos"/>
          <w:lang w:val="en-GB"/>
        </w:rPr>
        <w:t>Additional CBF Team Support:</w:t>
      </w:r>
    </w:p>
    <w:p w:rsidRPr="00534501" w:rsidR="00C60188" w:rsidP="6DC269E4" w:rsidRDefault="4C425E09" w14:paraId="3D03603D" w14:textId="349D71D2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Coordinating</w:t>
      </w:r>
      <w:r w:rsidRPr="6DC269E4" w:rsidR="34F7ECC5">
        <w:rPr>
          <w:rFonts w:ascii="Aptos" w:hAnsi="Aptos" w:eastAsia="Aptos" w:cs="Aptos"/>
        </w:rPr>
        <w:t xml:space="preserve"> the Trustee Annual Report and Impact Report</w:t>
      </w:r>
    </w:p>
    <w:p w:rsidRPr="00534501" w:rsidR="00C60188" w:rsidP="6DC269E4" w:rsidRDefault="34F7ECC5" w14:paraId="5F5F5C62" w14:textId="4F77C6A5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4253FB64" w:rsidR="0DBEEB69">
        <w:rPr>
          <w:rFonts w:ascii="Aptos" w:hAnsi="Aptos" w:eastAsia="Aptos" w:cs="Aptos"/>
        </w:rPr>
        <w:t xml:space="preserve">Attending events </w:t>
      </w:r>
      <w:r w:rsidRPr="4253FB64" w:rsidR="503A9C80">
        <w:rPr>
          <w:rFonts w:ascii="Aptos" w:hAnsi="Aptos" w:eastAsia="Aptos" w:cs="Aptos"/>
        </w:rPr>
        <w:t xml:space="preserve">and meetings </w:t>
      </w:r>
      <w:r w:rsidRPr="4253FB64" w:rsidR="0DBEEB69">
        <w:rPr>
          <w:rFonts w:ascii="Aptos" w:hAnsi="Aptos" w:eastAsia="Aptos" w:cs="Aptos"/>
        </w:rPr>
        <w:t xml:space="preserve">to </w:t>
      </w:r>
      <w:r w:rsidRPr="4253FB64" w:rsidR="0DBEEB69">
        <w:rPr>
          <w:rFonts w:ascii="Aptos" w:hAnsi="Aptos" w:eastAsia="Aptos" w:cs="Aptos"/>
        </w:rPr>
        <w:t>represent</w:t>
      </w:r>
      <w:r w:rsidRPr="4253FB64" w:rsidR="0DBEEB69">
        <w:rPr>
          <w:rFonts w:ascii="Aptos" w:hAnsi="Aptos" w:eastAsia="Aptos" w:cs="Aptos"/>
        </w:rPr>
        <w:t xml:space="preserve"> </w:t>
      </w:r>
      <w:r w:rsidRPr="4253FB64" w:rsidR="0DA4D892">
        <w:rPr>
          <w:rFonts w:ascii="Aptos" w:hAnsi="Aptos" w:eastAsia="Aptos" w:cs="Aptos"/>
        </w:rPr>
        <w:t>The</w:t>
      </w:r>
      <w:r w:rsidRPr="4253FB64" w:rsidR="0DA4D892">
        <w:rPr>
          <w:rFonts w:ascii="Aptos" w:hAnsi="Aptos" w:eastAsia="Aptos" w:cs="Aptos"/>
        </w:rPr>
        <w:t xml:space="preserve"> </w:t>
      </w:r>
      <w:r w:rsidRPr="4253FB64" w:rsidR="0DBEEB69">
        <w:rPr>
          <w:rFonts w:ascii="Aptos" w:hAnsi="Aptos" w:eastAsia="Aptos" w:cs="Aptos"/>
        </w:rPr>
        <w:t>CBF</w:t>
      </w:r>
      <w:r w:rsidRPr="4253FB64" w:rsidR="0419396F">
        <w:rPr>
          <w:rFonts w:ascii="Aptos" w:hAnsi="Aptos" w:eastAsia="Aptos" w:cs="Aptos"/>
        </w:rPr>
        <w:t xml:space="preserve"> and provide communications support</w:t>
      </w:r>
    </w:p>
    <w:p w:rsidRPr="00534501" w:rsidR="00C60188" w:rsidP="6DC269E4" w:rsidRDefault="04F22410" w14:paraId="5CC865BA" w14:textId="1FA35D4D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Contributing to</w:t>
      </w:r>
      <w:r w:rsidRPr="6DC269E4" w:rsidR="34F7ECC5">
        <w:rPr>
          <w:rFonts w:ascii="Aptos" w:hAnsi="Aptos" w:eastAsia="Aptos" w:cs="Aptos"/>
        </w:rPr>
        <w:t xml:space="preserve"> the development and delivery of communications plans for key projects</w:t>
      </w:r>
    </w:p>
    <w:p w:rsidRPr="00534501" w:rsidR="00C60188" w:rsidP="6DC269E4" w:rsidRDefault="34F7ECC5" w14:paraId="35BF5A91" w14:textId="1A0E4697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>Collaborating with partner charities on messaging and press releases for campaign work</w:t>
      </w:r>
    </w:p>
    <w:p w:rsidRPr="00534501" w:rsidR="00C60188" w:rsidP="6DC269E4" w:rsidRDefault="34F7ECC5" w14:paraId="537F7107" w14:textId="53946105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lastRenderedPageBreak/>
        <w:t xml:space="preserve">Marketing </w:t>
      </w:r>
      <w:r w:rsidRPr="6DC269E4" w:rsidR="25E790BE">
        <w:rPr>
          <w:rFonts w:ascii="Aptos" w:hAnsi="Aptos" w:eastAsia="Aptos" w:cs="Aptos"/>
        </w:rPr>
        <w:t xml:space="preserve">The CBF </w:t>
      </w:r>
      <w:r w:rsidRPr="6DC269E4">
        <w:rPr>
          <w:rFonts w:ascii="Aptos" w:hAnsi="Aptos" w:eastAsia="Aptos" w:cs="Aptos"/>
        </w:rPr>
        <w:t>workshops, including updating materials</w:t>
      </w:r>
    </w:p>
    <w:p w:rsidRPr="00534501" w:rsidR="00C60188" w:rsidP="6DC269E4" w:rsidRDefault="34F7ECC5" w14:paraId="1AFA860C" w14:textId="37C8158C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 xml:space="preserve">Managing database </w:t>
      </w:r>
      <w:r w:rsidRPr="6DC269E4" w:rsidR="28290913">
        <w:rPr>
          <w:rFonts w:ascii="Aptos" w:hAnsi="Aptos" w:eastAsia="Aptos" w:cs="Aptos"/>
        </w:rPr>
        <w:t>e</w:t>
      </w:r>
      <w:r w:rsidRPr="6DC269E4">
        <w:rPr>
          <w:rFonts w:ascii="Aptos" w:hAnsi="Aptos" w:eastAsia="Aptos" w:cs="Aptos"/>
        </w:rPr>
        <w:t>nquiries and liaising with the database support provider</w:t>
      </w:r>
    </w:p>
    <w:p w:rsidRPr="00534501" w:rsidR="00C60188" w:rsidP="6DC269E4" w:rsidRDefault="34F7ECC5" w14:paraId="5A2DB141" w14:textId="4B16495E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6DC269E4">
        <w:rPr>
          <w:rFonts w:ascii="Aptos" w:hAnsi="Aptos" w:eastAsia="Aptos" w:cs="Aptos"/>
        </w:rPr>
        <w:t xml:space="preserve">Maintaining regular communication with </w:t>
      </w:r>
      <w:r w:rsidRPr="6DC269E4" w:rsidR="43A137EC">
        <w:rPr>
          <w:rFonts w:ascii="Aptos" w:hAnsi="Aptos" w:eastAsia="Aptos" w:cs="Aptos"/>
        </w:rPr>
        <w:t>T</w:t>
      </w:r>
      <w:r w:rsidRPr="6DC269E4">
        <w:rPr>
          <w:rFonts w:ascii="Aptos" w:hAnsi="Aptos" w:eastAsia="Aptos" w:cs="Aptos"/>
        </w:rPr>
        <w:t>he CBF team, including team meetings</w:t>
      </w:r>
    </w:p>
    <w:p w:rsidRPr="00534501" w:rsidR="00C60188" w:rsidP="6DC269E4" w:rsidRDefault="00C60188" w14:paraId="7D290352" w14:textId="5AEF1FFE">
      <w:pPr>
        <w:rPr>
          <w:rFonts w:ascii="Aptos" w:hAnsi="Aptos" w:eastAsia="Aptos" w:cs="Aptos"/>
        </w:rPr>
      </w:pPr>
    </w:p>
    <w:p w:rsidRPr="00534501" w:rsidR="00C60188" w:rsidP="6DC269E4" w:rsidRDefault="506919DB" w14:paraId="3D9DF6C5" w14:textId="14A959B9">
      <w:pPr>
        <w:numPr>
          <w:ilvl w:val="0"/>
          <w:numId w:val="31"/>
        </w:numPr>
        <w:tabs>
          <w:tab w:val="left" w:pos="567"/>
          <w:tab w:val="left" w:pos="1134"/>
        </w:tabs>
        <w:rPr>
          <w:rFonts w:ascii="Aptos" w:hAnsi="Aptos" w:eastAsia="Aptos" w:cs="Aptos"/>
        </w:rPr>
      </w:pPr>
      <w:r w:rsidRPr="6DC269E4">
        <w:rPr>
          <w:rFonts w:ascii="Aptos" w:hAnsi="Aptos" w:eastAsia="Aptos" w:cs="Aptos"/>
          <w:lang w:val="en-GB"/>
        </w:rPr>
        <w:t xml:space="preserve">  </w:t>
      </w:r>
      <w:r w:rsidRPr="6DC269E4" w:rsidR="43DCBC2A">
        <w:rPr>
          <w:rFonts w:ascii="Aptos" w:hAnsi="Aptos" w:eastAsia="Aptos" w:cs="Aptos"/>
          <w:lang w:val="en-GB"/>
        </w:rPr>
        <w:t>A</w:t>
      </w:r>
      <w:r w:rsidRPr="6DC269E4" w:rsidR="55EC2AA3">
        <w:rPr>
          <w:rFonts w:ascii="Aptos" w:hAnsi="Aptos" w:eastAsia="Aptos" w:cs="Aptos"/>
          <w:lang w:val="en-GB"/>
        </w:rPr>
        <w:t xml:space="preserve">ny other tasks determined by the </w:t>
      </w:r>
      <w:r w:rsidRPr="6DC269E4" w:rsidR="4B1DF8E0">
        <w:rPr>
          <w:rFonts w:ascii="Aptos" w:hAnsi="Aptos" w:eastAsia="Aptos" w:cs="Aptos"/>
          <w:lang w:val="en-GB"/>
        </w:rPr>
        <w:t>Line</w:t>
      </w:r>
      <w:r w:rsidRPr="6DC269E4" w:rsidR="55EC2AA3">
        <w:rPr>
          <w:rFonts w:ascii="Aptos" w:hAnsi="Aptos" w:eastAsia="Aptos" w:cs="Aptos"/>
          <w:lang w:val="en-GB"/>
        </w:rPr>
        <w:t xml:space="preserve"> Manager</w:t>
      </w:r>
      <w:r w:rsidRPr="6DC269E4" w:rsidR="612C718B">
        <w:rPr>
          <w:rFonts w:ascii="Aptos" w:hAnsi="Aptos" w:eastAsia="Aptos" w:cs="Aptos"/>
          <w:lang w:val="en-GB"/>
        </w:rPr>
        <w:t xml:space="preserve"> </w:t>
      </w:r>
      <w:r w:rsidRPr="6DC269E4" w:rsidR="5610BD26">
        <w:rPr>
          <w:rFonts w:ascii="Aptos" w:hAnsi="Aptos" w:eastAsia="Aptos" w:cs="Aptos"/>
          <w:lang w:val="en-GB"/>
        </w:rPr>
        <w:t>as required</w:t>
      </w:r>
    </w:p>
    <w:sectPr w:rsidRPr="00534501" w:rsidR="00C60188" w:rsidSect="001E2C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720" w:right="720" w:bottom="720" w:left="72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HM" w:author="Helen Marron" w:date="2025-03-03T14:31:00Z" w:id="0">
    <w:p w:rsidR="002E6ADC" w:rsidRDefault="002E6ADC" w14:paraId="14B1BD33" w14:textId="4666222C">
      <w:pPr>
        <w:pStyle w:val="CommentText"/>
      </w:pPr>
      <w:r>
        <w:rPr>
          <w:rStyle w:val="CommentReference"/>
        </w:rPr>
        <w:annotationRef/>
      </w:r>
      <w:r w:rsidRPr="3191F345">
        <w:t>Update to Emma's role</w:t>
      </w:r>
    </w:p>
  </w:comment>
  <w:comment w:initials="HM" w:author="Helen Marron" w:date="2025-03-03T14:32:00Z" w:id="1">
    <w:p w:rsidR="002E6ADC" w:rsidRDefault="002E6ADC" w14:paraId="316759E6" w14:textId="0DD4AEDA">
      <w:pPr>
        <w:pStyle w:val="CommentText"/>
      </w:pPr>
      <w:r>
        <w:rPr>
          <w:rStyle w:val="CommentReference"/>
        </w:rPr>
        <w:annotationRef/>
      </w:r>
      <w:r w:rsidRPr="683FE4C8">
        <w:t>probably need to write it out in full here with CBF in brackets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4B1BD33"/>
  <w15:commentEx w15:done="1" w15:paraId="316759E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95791" w16cex:dateUtc="2025-03-03T14:31:00Z"/>
  <w16cex:commentExtensible w16cex:durableId="3AA56597" w16cex:dateUtc="2025-03-03T14:3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4B1BD33" w16cid:durableId="07A95791"/>
  <w16cid:commentId w16cid:paraId="316759E6" w16cid:durableId="3AA565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7BE2" w:rsidRDefault="00D47BE2" w14:paraId="371A518C" w14:textId="77777777">
      <w:r>
        <w:separator/>
      </w:r>
    </w:p>
  </w:endnote>
  <w:endnote w:type="continuationSeparator" w:id="0">
    <w:p w:rsidR="00D47BE2" w:rsidRDefault="00D47BE2" w14:paraId="19A8A100" w14:textId="77777777">
      <w:r>
        <w:continuationSeparator/>
      </w:r>
    </w:p>
  </w:endnote>
  <w:endnote w:type="continuationNotice" w:id="1">
    <w:p w:rsidR="00D47BE2" w:rsidRDefault="00D47BE2" w14:paraId="147A8B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6C9737C5" w:rsidTr="6C9737C5" w14:paraId="2983BEC4" w14:textId="77777777">
      <w:trPr>
        <w:trHeight w:val="300"/>
      </w:trPr>
      <w:tc>
        <w:tcPr>
          <w:tcW w:w="3340" w:type="dxa"/>
        </w:tcPr>
        <w:p w:rsidR="6C9737C5" w:rsidP="6C9737C5" w:rsidRDefault="6C9737C5" w14:paraId="580BB9F0" w14:textId="0444BAEC">
          <w:pPr>
            <w:pStyle w:val="Header"/>
            <w:ind w:left="-115"/>
          </w:pPr>
        </w:p>
      </w:tc>
      <w:tc>
        <w:tcPr>
          <w:tcW w:w="3340" w:type="dxa"/>
        </w:tcPr>
        <w:p w:rsidR="6C9737C5" w:rsidP="6C9737C5" w:rsidRDefault="6C9737C5" w14:paraId="2CE6BF8B" w14:textId="7145DC61">
          <w:pPr>
            <w:pStyle w:val="Header"/>
            <w:jc w:val="center"/>
          </w:pPr>
        </w:p>
      </w:tc>
      <w:tc>
        <w:tcPr>
          <w:tcW w:w="3340" w:type="dxa"/>
        </w:tcPr>
        <w:p w:rsidR="6C9737C5" w:rsidP="6C9737C5" w:rsidRDefault="6C9737C5" w14:paraId="5858AB76" w14:textId="107F95B8">
          <w:pPr>
            <w:pStyle w:val="Header"/>
            <w:ind w:right="-115"/>
            <w:jc w:val="right"/>
          </w:pPr>
        </w:p>
      </w:tc>
    </w:tr>
  </w:tbl>
  <w:p w:rsidR="6C9737C5" w:rsidP="6C9737C5" w:rsidRDefault="6C9737C5" w14:paraId="2A0C0AB5" w14:textId="58449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427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40F9" w:rsidRDefault="006340F9" w14:paraId="4800DF2E" w14:textId="6F861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B538CA" w:rsidR="00DD1E64" w:rsidP="0089626B" w:rsidRDefault="00DD1E64" w14:paraId="66B5E97C" w14:textId="4B34E9F9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6C9737C5" w:rsidTr="6C9737C5" w14:paraId="60889EA3" w14:textId="77777777">
      <w:trPr>
        <w:trHeight w:val="300"/>
      </w:trPr>
      <w:tc>
        <w:tcPr>
          <w:tcW w:w="3340" w:type="dxa"/>
        </w:tcPr>
        <w:p w:rsidR="6C9737C5" w:rsidP="6C9737C5" w:rsidRDefault="6C9737C5" w14:paraId="71B1E821" w14:textId="6C17CFFA">
          <w:pPr>
            <w:pStyle w:val="Header"/>
            <w:ind w:left="-115"/>
          </w:pPr>
        </w:p>
      </w:tc>
      <w:tc>
        <w:tcPr>
          <w:tcW w:w="3340" w:type="dxa"/>
        </w:tcPr>
        <w:p w:rsidR="6C9737C5" w:rsidP="6C9737C5" w:rsidRDefault="6C9737C5" w14:paraId="19D0839D" w14:textId="4321B6C3">
          <w:pPr>
            <w:pStyle w:val="Header"/>
            <w:jc w:val="center"/>
          </w:pPr>
        </w:p>
      </w:tc>
      <w:tc>
        <w:tcPr>
          <w:tcW w:w="3340" w:type="dxa"/>
        </w:tcPr>
        <w:p w:rsidR="6C9737C5" w:rsidP="6C9737C5" w:rsidRDefault="6C9737C5" w14:paraId="6035FC44" w14:textId="1DFD5CFA">
          <w:pPr>
            <w:pStyle w:val="Header"/>
            <w:ind w:right="-115"/>
            <w:jc w:val="right"/>
          </w:pPr>
        </w:p>
      </w:tc>
    </w:tr>
  </w:tbl>
  <w:p w:rsidR="6C9737C5" w:rsidP="6C9737C5" w:rsidRDefault="6C9737C5" w14:paraId="218CB34A" w14:textId="0B54F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7BE2" w:rsidRDefault="00D47BE2" w14:paraId="59FEE7BE" w14:textId="77777777">
      <w:r>
        <w:separator/>
      </w:r>
    </w:p>
  </w:footnote>
  <w:footnote w:type="continuationSeparator" w:id="0">
    <w:p w:rsidR="00D47BE2" w:rsidRDefault="00D47BE2" w14:paraId="514CB374" w14:textId="77777777">
      <w:r>
        <w:continuationSeparator/>
      </w:r>
    </w:p>
  </w:footnote>
  <w:footnote w:type="continuationNotice" w:id="1">
    <w:p w:rsidR="00D47BE2" w:rsidRDefault="00D47BE2" w14:paraId="735DF3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6C9737C5" w:rsidTr="6C9737C5" w14:paraId="06645DE0" w14:textId="77777777">
      <w:trPr>
        <w:trHeight w:val="300"/>
      </w:trPr>
      <w:tc>
        <w:tcPr>
          <w:tcW w:w="3340" w:type="dxa"/>
        </w:tcPr>
        <w:p w:rsidR="6C9737C5" w:rsidP="6C9737C5" w:rsidRDefault="6C9737C5" w14:paraId="0345A782" w14:textId="627D7FCE">
          <w:pPr>
            <w:pStyle w:val="Header"/>
            <w:ind w:left="-115"/>
          </w:pPr>
        </w:p>
      </w:tc>
      <w:tc>
        <w:tcPr>
          <w:tcW w:w="3340" w:type="dxa"/>
        </w:tcPr>
        <w:p w:rsidR="6C9737C5" w:rsidP="6C9737C5" w:rsidRDefault="6C9737C5" w14:paraId="38BE4360" w14:textId="63E99D63">
          <w:pPr>
            <w:pStyle w:val="Header"/>
            <w:jc w:val="center"/>
          </w:pPr>
        </w:p>
      </w:tc>
      <w:tc>
        <w:tcPr>
          <w:tcW w:w="3340" w:type="dxa"/>
        </w:tcPr>
        <w:p w:rsidR="6C9737C5" w:rsidP="6C9737C5" w:rsidRDefault="6C9737C5" w14:paraId="09A33BAD" w14:textId="09DE5E79">
          <w:pPr>
            <w:pStyle w:val="Header"/>
            <w:ind w:right="-115"/>
            <w:jc w:val="right"/>
          </w:pPr>
        </w:p>
      </w:tc>
    </w:tr>
  </w:tbl>
  <w:p w:rsidR="6C9737C5" w:rsidP="6C9737C5" w:rsidRDefault="6C9737C5" w14:paraId="7152B761" w14:textId="41B06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C9737C5" w:rsidP="6C9737C5" w:rsidRDefault="6C9737C5" w14:paraId="09B11BC3" w14:textId="1A65F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C9737C5" w:rsidP="58712916" w:rsidRDefault="6C9737C5" w14:paraId="758EFD51" w14:textId="2B3842C8">
    <w:pPr>
      <w:jc w:val="center"/>
    </w:pPr>
    <w:r w:rsidR="58712916">
      <w:drawing>
        <wp:inline wp14:editId="0DF8AD11" wp14:anchorId="749A5B87">
          <wp:extent cx="3913690" cy="942626"/>
          <wp:effectExtent l="0" t="0" r="0" b="0"/>
          <wp:docPr id="1957382260" name="" descr="Graphical user interface,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5f14af6d30b4f1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3690" cy="94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Hn4+Ovy0KWqy5" int2:id="EFikPfg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1EE5"/>
    <w:multiLevelType w:val="hybridMultilevel"/>
    <w:tmpl w:val="CC00CA94"/>
    <w:lvl w:ilvl="0" w:tplc="1BCCD8E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24CB8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46B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3AD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3292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C61B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EF2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FAB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42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F29CC"/>
    <w:multiLevelType w:val="hybridMultilevel"/>
    <w:tmpl w:val="660A14F8"/>
    <w:lvl w:ilvl="0" w:tplc="3B6643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97785E"/>
    <w:multiLevelType w:val="hybridMultilevel"/>
    <w:tmpl w:val="0EE6F7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1D3037B"/>
    <w:multiLevelType w:val="hybridMultilevel"/>
    <w:tmpl w:val="7CDC6C4C"/>
    <w:lvl w:ilvl="0" w:tplc="D9565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1E19E2"/>
    <w:multiLevelType w:val="hybridMultilevel"/>
    <w:tmpl w:val="07583F72"/>
    <w:lvl w:ilvl="0" w:tplc="7DC8DC6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ACA4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CA4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041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1C2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E0F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94B2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CECC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EE8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A85EEB"/>
    <w:multiLevelType w:val="hybridMultilevel"/>
    <w:tmpl w:val="220EBFF2"/>
    <w:lvl w:ilvl="0" w:tplc="0B843FB2">
      <w:start w:val="225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C256816"/>
    <w:multiLevelType w:val="hybridMultilevel"/>
    <w:tmpl w:val="A22ABD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91293A"/>
    <w:multiLevelType w:val="hybridMultilevel"/>
    <w:tmpl w:val="B6EAD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841E"/>
    <w:multiLevelType w:val="hybridMultilevel"/>
    <w:tmpl w:val="668ED1D4"/>
    <w:lvl w:ilvl="0" w:tplc="73B2FF1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9E4D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1676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14F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B604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0D7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36AF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6C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1C1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4A088D"/>
    <w:multiLevelType w:val="multilevel"/>
    <w:tmpl w:val="A22AB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07CE8D"/>
    <w:multiLevelType w:val="hybridMultilevel"/>
    <w:tmpl w:val="744C0DC0"/>
    <w:lvl w:ilvl="0" w:tplc="F03E16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ECE3B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4AD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7C6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46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3AB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CEF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303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8EEE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851512"/>
    <w:multiLevelType w:val="hybridMultilevel"/>
    <w:tmpl w:val="A74C994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72FAB9"/>
    <w:multiLevelType w:val="hybridMultilevel"/>
    <w:tmpl w:val="85B60466"/>
    <w:lvl w:ilvl="0" w:tplc="1C5200C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95CAF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0048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C6E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D8C0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8A0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764E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B87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163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A332CD"/>
    <w:multiLevelType w:val="hybridMultilevel"/>
    <w:tmpl w:val="2B084C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9204A6A"/>
    <w:multiLevelType w:val="hybridMultilevel"/>
    <w:tmpl w:val="33E09788"/>
    <w:lvl w:ilvl="0" w:tplc="37C4D7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090092B"/>
    <w:multiLevelType w:val="hybridMultilevel"/>
    <w:tmpl w:val="AF9CA942"/>
    <w:lvl w:ilvl="0" w:tplc="37C4D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813A61"/>
    <w:multiLevelType w:val="hybridMultilevel"/>
    <w:tmpl w:val="89B0B9A0"/>
    <w:lvl w:ilvl="0" w:tplc="2E12B10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7175168"/>
    <w:multiLevelType w:val="hybridMultilevel"/>
    <w:tmpl w:val="7BA6F5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CA91469"/>
    <w:multiLevelType w:val="hybridMultilevel"/>
    <w:tmpl w:val="E196D8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275CC1A"/>
    <w:multiLevelType w:val="hybridMultilevel"/>
    <w:tmpl w:val="B5C82D2E"/>
    <w:lvl w:ilvl="0" w:tplc="A3E64E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80834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366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A50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D4B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9A5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164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B2A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926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144878"/>
    <w:multiLevelType w:val="hybridMultilevel"/>
    <w:tmpl w:val="5AA25B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A154E5"/>
    <w:multiLevelType w:val="hybridMultilevel"/>
    <w:tmpl w:val="3D16EE78"/>
    <w:lvl w:ilvl="0" w:tplc="2E12B10C">
      <w:start w:val="3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FE62BB2"/>
    <w:multiLevelType w:val="hybridMultilevel"/>
    <w:tmpl w:val="0F660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0C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1122F"/>
    <w:multiLevelType w:val="hybridMultilevel"/>
    <w:tmpl w:val="6FC8DC50"/>
    <w:lvl w:ilvl="0" w:tplc="6BD40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A0EE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9CE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0E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3A4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DCF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867E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ECCD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72E2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362C4B"/>
    <w:multiLevelType w:val="hybridMultilevel"/>
    <w:tmpl w:val="D69E0E80"/>
    <w:lvl w:ilvl="0" w:tplc="2E12B10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1" w:tplc="2E12B10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7C73AA8"/>
    <w:multiLevelType w:val="hybridMultilevel"/>
    <w:tmpl w:val="DD302FC8"/>
    <w:lvl w:ilvl="0" w:tplc="8494A0B4">
      <w:start w:val="1"/>
      <w:numFmt w:val="decimal"/>
      <w:lvlText w:val="%1."/>
      <w:lvlJc w:val="left"/>
      <w:pPr>
        <w:ind w:left="720" w:hanging="360"/>
      </w:pPr>
    </w:lvl>
    <w:lvl w:ilvl="1" w:tplc="C55A9AA6">
      <w:start w:val="1"/>
      <w:numFmt w:val="lowerLetter"/>
      <w:lvlText w:val="%2."/>
      <w:lvlJc w:val="left"/>
      <w:pPr>
        <w:ind w:left="1440" w:hanging="360"/>
      </w:pPr>
    </w:lvl>
    <w:lvl w:ilvl="2" w:tplc="58788D2E">
      <w:start w:val="1"/>
      <w:numFmt w:val="lowerRoman"/>
      <w:lvlText w:val="%3."/>
      <w:lvlJc w:val="right"/>
      <w:pPr>
        <w:ind w:left="2160" w:hanging="180"/>
      </w:pPr>
    </w:lvl>
    <w:lvl w:ilvl="3" w:tplc="96EC7D86">
      <w:start w:val="1"/>
      <w:numFmt w:val="decimal"/>
      <w:lvlText w:val="%4."/>
      <w:lvlJc w:val="left"/>
      <w:pPr>
        <w:ind w:left="2880" w:hanging="360"/>
      </w:pPr>
    </w:lvl>
    <w:lvl w:ilvl="4" w:tplc="0B481DF2">
      <w:start w:val="1"/>
      <w:numFmt w:val="lowerLetter"/>
      <w:lvlText w:val="%5."/>
      <w:lvlJc w:val="left"/>
      <w:pPr>
        <w:ind w:left="3600" w:hanging="360"/>
      </w:pPr>
    </w:lvl>
    <w:lvl w:ilvl="5" w:tplc="3E76C654">
      <w:start w:val="1"/>
      <w:numFmt w:val="lowerRoman"/>
      <w:lvlText w:val="%6."/>
      <w:lvlJc w:val="right"/>
      <w:pPr>
        <w:ind w:left="4320" w:hanging="180"/>
      </w:pPr>
    </w:lvl>
    <w:lvl w:ilvl="6" w:tplc="176495FE">
      <w:start w:val="1"/>
      <w:numFmt w:val="decimal"/>
      <w:lvlText w:val="%7."/>
      <w:lvlJc w:val="left"/>
      <w:pPr>
        <w:ind w:left="5040" w:hanging="360"/>
      </w:pPr>
    </w:lvl>
    <w:lvl w:ilvl="7" w:tplc="9F0E4F22">
      <w:start w:val="1"/>
      <w:numFmt w:val="lowerLetter"/>
      <w:lvlText w:val="%8."/>
      <w:lvlJc w:val="left"/>
      <w:pPr>
        <w:ind w:left="5760" w:hanging="360"/>
      </w:pPr>
    </w:lvl>
    <w:lvl w:ilvl="8" w:tplc="1A4061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B42A4"/>
    <w:multiLevelType w:val="hybridMultilevel"/>
    <w:tmpl w:val="39A868CC"/>
    <w:lvl w:ilvl="0" w:tplc="2E12B10C">
      <w:start w:val="3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CD12DEC"/>
    <w:multiLevelType w:val="hybridMultilevel"/>
    <w:tmpl w:val="09EC27C6"/>
    <w:lvl w:ilvl="0" w:tplc="42041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B24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25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2E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381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D263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04D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B488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FA4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3356AD"/>
    <w:multiLevelType w:val="hybridMultilevel"/>
    <w:tmpl w:val="EFEE1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19801"/>
    <w:multiLevelType w:val="hybridMultilevel"/>
    <w:tmpl w:val="1EE8303A"/>
    <w:lvl w:ilvl="0" w:tplc="9CD4F3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C6A5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12B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C4C5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E87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EE4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9C7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A4FB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54E2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3881535">
    <w:abstractNumId w:val="12"/>
  </w:num>
  <w:num w:numId="2" w16cid:durableId="47387959">
    <w:abstractNumId w:val="8"/>
  </w:num>
  <w:num w:numId="3" w16cid:durableId="1115906668">
    <w:abstractNumId w:val="19"/>
  </w:num>
  <w:num w:numId="4" w16cid:durableId="1325476967">
    <w:abstractNumId w:val="4"/>
  </w:num>
  <w:num w:numId="5" w16cid:durableId="6370951">
    <w:abstractNumId w:val="10"/>
  </w:num>
  <w:num w:numId="6" w16cid:durableId="572588712">
    <w:abstractNumId w:val="0"/>
  </w:num>
  <w:num w:numId="7" w16cid:durableId="431559293">
    <w:abstractNumId w:val="29"/>
  </w:num>
  <w:num w:numId="8" w16cid:durableId="1037969071">
    <w:abstractNumId w:val="23"/>
  </w:num>
  <w:num w:numId="9" w16cid:durableId="2033602791">
    <w:abstractNumId w:val="25"/>
  </w:num>
  <w:num w:numId="10" w16cid:durableId="1176502988">
    <w:abstractNumId w:val="27"/>
  </w:num>
  <w:num w:numId="11" w16cid:durableId="1835758720">
    <w:abstractNumId w:val="2"/>
  </w:num>
  <w:num w:numId="12" w16cid:durableId="192378154">
    <w:abstractNumId w:val="20"/>
  </w:num>
  <w:num w:numId="13" w16cid:durableId="1135759387">
    <w:abstractNumId w:val="13"/>
  </w:num>
  <w:num w:numId="14" w16cid:durableId="29884543">
    <w:abstractNumId w:val="17"/>
  </w:num>
  <w:num w:numId="15" w16cid:durableId="1888759805">
    <w:abstractNumId w:val="18"/>
  </w:num>
  <w:num w:numId="16" w16cid:durableId="1014107843">
    <w:abstractNumId w:val="15"/>
  </w:num>
  <w:num w:numId="17" w16cid:durableId="350184265">
    <w:abstractNumId w:val="6"/>
  </w:num>
  <w:num w:numId="18" w16cid:durableId="1216621913">
    <w:abstractNumId w:val="9"/>
  </w:num>
  <w:num w:numId="19" w16cid:durableId="241648683">
    <w:abstractNumId w:val="14"/>
  </w:num>
  <w:num w:numId="20" w16cid:durableId="2141990303">
    <w:abstractNumId w:val="11"/>
  </w:num>
  <w:num w:numId="21" w16cid:durableId="34088329">
    <w:abstractNumId w:val="22"/>
  </w:num>
  <w:num w:numId="22" w16cid:durableId="403332411">
    <w:abstractNumId w:val="16"/>
  </w:num>
  <w:num w:numId="23" w16cid:durableId="200434224">
    <w:abstractNumId w:val="3"/>
  </w:num>
  <w:num w:numId="24" w16cid:durableId="132717890">
    <w:abstractNumId w:val="5"/>
  </w:num>
  <w:num w:numId="25" w16cid:durableId="12469546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6090401">
    <w:abstractNumId w:val="28"/>
  </w:num>
  <w:num w:numId="27" w16cid:durableId="1854372552">
    <w:abstractNumId w:val="7"/>
  </w:num>
  <w:num w:numId="28" w16cid:durableId="371273441">
    <w:abstractNumId w:val="24"/>
  </w:num>
  <w:num w:numId="29" w16cid:durableId="1166435047">
    <w:abstractNumId w:val="26"/>
  </w:num>
  <w:num w:numId="30" w16cid:durableId="483202984">
    <w:abstractNumId w:val="21"/>
  </w:num>
  <w:num w:numId="31" w16cid:durableId="59640354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elen Marron">
    <w15:presenceInfo w15:providerId="AD" w15:userId="S::helen@thecbf.org.uk::bc4e3ee3-f908-48c6-957b-e6d07a426d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34"/>
    <w:rsid w:val="0000431D"/>
    <w:rsid w:val="0001749E"/>
    <w:rsid w:val="00026BB5"/>
    <w:rsid w:val="000345DA"/>
    <w:rsid w:val="000714DD"/>
    <w:rsid w:val="00073CA4"/>
    <w:rsid w:val="000814EA"/>
    <w:rsid w:val="000864AE"/>
    <w:rsid w:val="000878C4"/>
    <w:rsid w:val="00090EEC"/>
    <w:rsid w:val="00092131"/>
    <w:rsid w:val="000B79AD"/>
    <w:rsid w:val="000C4747"/>
    <w:rsid w:val="000D26D6"/>
    <w:rsid w:val="000D4C19"/>
    <w:rsid w:val="000D601F"/>
    <w:rsid w:val="000E6830"/>
    <w:rsid w:val="0010528B"/>
    <w:rsid w:val="001053BA"/>
    <w:rsid w:val="00105762"/>
    <w:rsid w:val="00106139"/>
    <w:rsid w:val="0010736C"/>
    <w:rsid w:val="001171BC"/>
    <w:rsid w:val="001172C4"/>
    <w:rsid w:val="00122D4F"/>
    <w:rsid w:val="0012786F"/>
    <w:rsid w:val="00134D84"/>
    <w:rsid w:val="0013641B"/>
    <w:rsid w:val="001541BC"/>
    <w:rsid w:val="00160E71"/>
    <w:rsid w:val="0016120E"/>
    <w:rsid w:val="001702BA"/>
    <w:rsid w:val="001702CA"/>
    <w:rsid w:val="001710D1"/>
    <w:rsid w:val="00171ADF"/>
    <w:rsid w:val="00183465"/>
    <w:rsid w:val="00185767"/>
    <w:rsid w:val="001905E1"/>
    <w:rsid w:val="0019392A"/>
    <w:rsid w:val="001971FE"/>
    <w:rsid w:val="001A2D46"/>
    <w:rsid w:val="001A4EC8"/>
    <w:rsid w:val="001A57ED"/>
    <w:rsid w:val="001B7F1D"/>
    <w:rsid w:val="001C27EE"/>
    <w:rsid w:val="001C36C9"/>
    <w:rsid w:val="001C77BC"/>
    <w:rsid w:val="001D058D"/>
    <w:rsid w:val="001D2CFC"/>
    <w:rsid w:val="001E2CED"/>
    <w:rsid w:val="001E6E0D"/>
    <w:rsid w:val="001F0A0F"/>
    <w:rsid w:val="001F3246"/>
    <w:rsid w:val="001F5A56"/>
    <w:rsid w:val="00206C26"/>
    <w:rsid w:val="00207BAF"/>
    <w:rsid w:val="00217716"/>
    <w:rsid w:val="00220386"/>
    <w:rsid w:val="00223136"/>
    <w:rsid w:val="00223406"/>
    <w:rsid w:val="00240482"/>
    <w:rsid w:val="0024345E"/>
    <w:rsid w:val="002458E1"/>
    <w:rsid w:val="002523B4"/>
    <w:rsid w:val="002716A0"/>
    <w:rsid w:val="00272A56"/>
    <w:rsid w:val="00272E75"/>
    <w:rsid w:val="002930D3"/>
    <w:rsid w:val="002941E1"/>
    <w:rsid w:val="00294212"/>
    <w:rsid w:val="002A7C90"/>
    <w:rsid w:val="002C3456"/>
    <w:rsid w:val="002D380D"/>
    <w:rsid w:val="002D6DA7"/>
    <w:rsid w:val="002E5653"/>
    <w:rsid w:val="002E6ADC"/>
    <w:rsid w:val="002F2E62"/>
    <w:rsid w:val="00303085"/>
    <w:rsid w:val="0031392D"/>
    <w:rsid w:val="00323ADA"/>
    <w:rsid w:val="00325555"/>
    <w:rsid w:val="0033202B"/>
    <w:rsid w:val="00341283"/>
    <w:rsid w:val="00353171"/>
    <w:rsid w:val="003735FC"/>
    <w:rsid w:val="00390D9F"/>
    <w:rsid w:val="00391388"/>
    <w:rsid w:val="00391BBD"/>
    <w:rsid w:val="00392299"/>
    <w:rsid w:val="00393CBC"/>
    <w:rsid w:val="00394DEA"/>
    <w:rsid w:val="00397CDD"/>
    <w:rsid w:val="003B4204"/>
    <w:rsid w:val="003B6527"/>
    <w:rsid w:val="003C0D5F"/>
    <w:rsid w:val="003C483C"/>
    <w:rsid w:val="003D0485"/>
    <w:rsid w:val="003D0EA4"/>
    <w:rsid w:val="003E38B9"/>
    <w:rsid w:val="003E3DFA"/>
    <w:rsid w:val="003E5AB6"/>
    <w:rsid w:val="003F0465"/>
    <w:rsid w:val="003F703E"/>
    <w:rsid w:val="004024E7"/>
    <w:rsid w:val="00405ADB"/>
    <w:rsid w:val="004125C5"/>
    <w:rsid w:val="00421836"/>
    <w:rsid w:val="00423954"/>
    <w:rsid w:val="004251DE"/>
    <w:rsid w:val="0042606D"/>
    <w:rsid w:val="004351A1"/>
    <w:rsid w:val="00443459"/>
    <w:rsid w:val="00450A5D"/>
    <w:rsid w:val="004658C0"/>
    <w:rsid w:val="00465900"/>
    <w:rsid w:val="0047458E"/>
    <w:rsid w:val="00476086"/>
    <w:rsid w:val="004A0737"/>
    <w:rsid w:val="004A473D"/>
    <w:rsid w:val="004C0988"/>
    <w:rsid w:val="004C2BF2"/>
    <w:rsid w:val="004C57C4"/>
    <w:rsid w:val="004D0783"/>
    <w:rsid w:val="004E12AC"/>
    <w:rsid w:val="004E4430"/>
    <w:rsid w:val="004F60DC"/>
    <w:rsid w:val="004F7A71"/>
    <w:rsid w:val="00500519"/>
    <w:rsid w:val="005028CE"/>
    <w:rsid w:val="0050341A"/>
    <w:rsid w:val="00506AF2"/>
    <w:rsid w:val="0051033B"/>
    <w:rsid w:val="0051545F"/>
    <w:rsid w:val="00520563"/>
    <w:rsid w:val="00526853"/>
    <w:rsid w:val="00534501"/>
    <w:rsid w:val="00544169"/>
    <w:rsid w:val="00550895"/>
    <w:rsid w:val="0055237F"/>
    <w:rsid w:val="005574A6"/>
    <w:rsid w:val="00583799"/>
    <w:rsid w:val="00590AF9"/>
    <w:rsid w:val="00590CD1"/>
    <w:rsid w:val="00590D8D"/>
    <w:rsid w:val="005917E0"/>
    <w:rsid w:val="0059667F"/>
    <w:rsid w:val="005A2393"/>
    <w:rsid w:val="005A2BEE"/>
    <w:rsid w:val="005A54CF"/>
    <w:rsid w:val="005A6537"/>
    <w:rsid w:val="005A6657"/>
    <w:rsid w:val="005B08AD"/>
    <w:rsid w:val="005C0651"/>
    <w:rsid w:val="005C269A"/>
    <w:rsid w:val="005D1CE5"/>
    <w:rsid w:val="005D7337"/>
    <w:rsid w:val="005D73B4"/>
    <w:rsid w:val="005E09F1"/>
    <w:rsid w:val="005E11C3"/>
    <w:rsid w:val="005E326D"/>
    <w:rsid w:val="005F0765"/>
    <w:rsid w:val="005F1F40"/>
    <w:rsid w:val="005F4E67"/>
    <w:rsid w:val="005F6C06"/>
    <w:rsid w:val="00601EB8"/>
    <w:rsid w:val="00611F80"/>
    <w:rsid w:val="006271E0"/>
    <w:rsid w:val="006340F9"/>
    <w:rsid w:val="00644996"/>
    <w:rsid w:val="00646330"/>
    <w:rsid w:val="0064675B"/>
    <w:rsid w:val="006570F4"/>
    <w:rsid w:val="00670CAA"/>
    <w:rsid w:val="006820FB"/>
    <w:rsid w:val="00692CEE"/>
    <w:rsid w:val="00693A80"/>
    <w:rsid w:val="0069766A"/>
    <w:rsid w:val="006A3FDC"/>
    <w:rsid w:val="006B2584"/>
    <w:rsid w:val="006B2EB1"/>
    <w:rsid w:val="006C0EA0"/>
    <w:rsid w:val="006C3952"/>
    <w:rsid w:val="006C4CFE"/>
    <w:rsid w:val="006C7C9B"/>
    <w:rsid w:val="006D0B24"/>
    <w:rsid w:val="006E5429"/>
    <w:rsid w:val="006F5949"/>
    <w:rsid w:val="006F7D3D"/>
    <w:rsid w:val="00702142"/>
    <w:rsid w:val="00706BE1"/>
    <w:rsid w:val="007109C2"/>
    <w:rsid w:val="00710E58"/>
    <w:rsid w:val="00711305"/>
    <w:rsid w:val="0071187E"/>
    <w:rsid w:val="00725604"/>
    <w:rsid w:val="0072626A"/>
    <w:rsid w:val="00726E92"/>
    <w:rsid w:val="0073396B"/>
    <w:rsid w:val="00733F3B"/>
    <w:rsid w:val="00742761"/>
    <w:rsid w:val="007602FA"/>
    <w:rsid w:val="0076064F"/>
    <w:rsid w:val="00764065"/>
    <w:rsid w:val="007656B0"/>
    <w:rsid w:val="00770215"/>
    <w:rsid w:val="00776D9B"/>
    <w:rsid w:val="00781BC3"/>
    <w:rsid w:val="007868E1"/>
    <w:rsid w:val="00792D4F"/>
    <w:rsid w:val="00794354"/>
    <w:rsid w:val="007A051E"/>
    <w:rsid w:val="007A088D"/>
    <w:rsid w:val="007A2958"/>
    <w:rsid w:val="007A2AD0"/>
    <w:rsid w:val="007C32D7"/>
    <w:rsid w:val="007C7978"/>
    <w:rsid w:val="007D4E2F"/>
    <w:rsid w:val="007E31BC"/>
    <w:rsid w:val="007E412D"/>
    <w:rsid w:val="007E50A4"/>
    <w:rsid w:val="007E6A5F"/>
    <w:rsid w:val="007E77A3"/>
    <w:rsid w:val="007E77C1"/>
    <w:rsid w:val="00804A34"/>
    <w:rsid w:val="008063F5"/>
    <w:rsid w:val="00816349"/>
    <w:rsid w:val="008176F3"/>
    <w:rsid w:val="00824BA5"/>
    <w:rsid w:val="0082591D"/>
    <w:rsid w:val="00830068"/>
    <w:rsid w:val="00842C96"/>
    <w:rsid w:val="0084402D"/>
    <w:rsid w:val="00856FE7"/>
    <w:rsid w:val="00865AD6"/>
    <w:rsid w:val="008678C8"/>
    <w:rsid w:val="00874A46"/>
    <w:rsid w:val="00884BCB"/>
    <w:rsid w:val="00886699"/>
    <w:rsid w:val="0089279B"/>
    <w:rsid w:val="00893A8F"/>
    <w:rsid w:val="0089481F"/>
    <w:rsid w:val="00895E1A"/>
    <w:rsid w:val="0089626B"/>
    <w:rsid w:val="00897CC3"/>
    <w:rsid w:val="008A336D"/>
    <w:rsid w:val="008B1DFD"/>
    <w:rsid w:val="008B46DA"/>
    <w:rsid w:val="008B61E9"/>
    <w:rsid w:val="008D49C0"/>
    <w:rsid w:val="008D50FB"/>
    <w:rsid w:val="008D6A43"/>
    <w:rsid w:val="00903D9E"/>
    <w:rsid w:val="0091342D"/>
    <w:rsid w:val="00914C63"/>
    <w:rsid w:val="0092195F"/>
    <w:rsid w:val="009230C8"/>
    <w:rsid w:val="00933F0F"/>
    <w:rsid w:val="0093761A"/>
    <w:rsid w:val="00940225"/>
    <w:rsid w:val="00941E13"/>
    <w:rsid w:val="00954977"/>
    <w:rsid w:val="009660C3"/>
    <w:rsid w:val="00971F8A"/>
    <w:rsid w:val="00973440"/>
    <w:rsid w:val="0097666E"/>
    <w:rsid w:val="00980EAD"/>
    <w:rsid w:val="00996700"/>
    <w:rsid w:val="009A29FF"/>
    <w:rsid w:val="009B2787"/>
    <w:rsid w:val="009C2617"/>
    <w:rsid w:val="009C4D55"/>
    <w:rsid w:val="009C5EC9"/>
    <w:rsid w:val="009C672E"/>
    <w:rsid w:val="009D0740"/>
    <w:rsid w:val="009D2C67"/>
    <w:rsid w:val="009D54F0"/>
    <w:rsid w:val="009D635E"/>
    <w:rsid w:val="009D6760"/>
    <w:rsid w:val="009D6C18"/>
    <w:rsid w:val="009E6105"/>
    <w:rsid w:val="009E7EB3"/>
    <w:rsid w:val="009F31BF"/>
    <w:rsid w:val="00A01486"/>
    <w:rsid w:val="00A070E3"/>
    <w:rsid w:val="00A11DAD"/>
    <w:rsid w:val="00A2003C"/>
    <w:rsid w:val="00A3019E"/>
    <w:rsid w:val="00A50039"/>
    <w:rsid w:val="00A631B8"/>
    <w:rsid w:val="00A63CEE"/>
    <w:rsid w:val="00A64C4B"/>
    <w:rsid w:val="00A67495"/>
    <w:rsid w:val="00A67D30"/>
    <w:rsid w:val="00A778BA"/>
    <w:rsid w:val="00A82F71"/>
    <w:rsid w:val="00A8626D"/>
    <w:rsid w:val="00A95067"/>
    <w:rsid w:val="00AA2EC9"/>
    <w:rsid w:val="00AA64C9"/>
    <w:rsid w:val="00AB269A"/>
    <w:rsid w:val="00AB4004"/>
    <w:rsid w:val="00AC45B4"/>
    <w:rsid w:val="00AC7A49"/>
    <w:rsid w:val="00AD6D5A"/>
    <w:rsid w:val="00AE124A"/>
    <w:rsid w:val="00AE14B7"/>
    <w:rsid w:val="00AE2085"/>
    <w:rsid w:val="00AE3115"/>
    <w:rsid w:val="00AE6CE8"/>
    <w:rsid w:val="00AF0FBD"/>
    <w:rsid w:val="00AF2F7F"/>
    <w:rsid w:val="00AF6838"/>
    <w:rsid w:val="00B0057A"/>
    <w:rsid w:val="00B07F3A"/>
    <w:rsid w:val="00B1086E"/>
    <w:rsid w:val="00B12845"/>
    <w:rsid w:val="00B16A4E"/>
    <w:rsid w:val="00B25115"/>
    <w:rsid w:val="00B261BA"/>
    <w:rsid w:val="00B32C19"/>
    <w:rsid w:val="00B402E5"/>
    <w:rsid w:val="00B5722E"/>
    <w:rsid w:val="00B5775B"/>
    <w:rsid w:val="00B70B10"/>
    <w:rsid w:val="00B70B8D"/>
    <w:rsid w:val="00B72785"/>
    <w:rsid w:val="00B85450"/>
    <w:rsid w:val="00B8551E"/>
    <w:rsid w:val="00BA0085"/>
    <w:rsid w:val="00BA515B"/>
    <w:rsid w:val="00BA749E"/>
    <w:rsid w:val="00BB51BD"/>
    <w:rsid w:val="00BB5537"/>
    <w:rsid w:val="00BF2BC6"/>
    <w:rsid w:val="00BF2F81"/>
    <w:rsid w:val="00C01667"/>
    <w:rsid w:val="00C01721"/>
    <w:rsid w:val="00C154D4"/>
    <w:rsid w:val="00C178EB"/>
    <w:rsid w:val="00C31555"/>
    <w:rsid w:val="00C37972"/>
    <w:rsid w:val="00C465A2"/>
    <w:rsid w:val="00C47E02"/>
    <w:rsid w:val="00C60188"/>
    <w:rsid w:val="00C60761"/>
    <w:rsid w:val="00C63BCB"/>
    <w:rsid w:val="00C87F70"/>
    <w:rsid w:val="00C95815"/>
    <w:rsid w:val="00C970F8"/>
    <w:rsid w:val="00CA3F6C"/>
    <w:rsid w:val="00CA7243"/>
    <w:rsid w:val="00CAEDF0"/>
    <w:rsid w:val="00CB04FA"/>
    <w:rsid w:val="00CB0F3F"/>
    <w:rsid w:val="00CB6436"/>
    <w:rsid w:val="00CB6FC9"/>
    <w:rsid w:val="00CC232A"/>
    <w:rsid w:val="00CD0330"/>
    <w:rsid w:val="00CD664A"/>
    <w:rsid w:val="00CD6825"/>
    <w:rsid w:val="00CD7076"/>
    <w:rsid w:val="00CE3689"/>
    <w:rsid w:val="00CF49A0"/>
    <w:rsid w:val="00D03D95"/>
    <w:rsid w:val="00D15AAA"/>
    <w:rsid w:val="00D22E99"/>
    <w:rsid w:val="00D347B3"/>
    <w:rsid w:val="00D34B30"/>
    <w:rsid w:val="00D35A3A"/>
    <w:rsid w:val="00D47BE2"/>
    <w:rsid w:val="00D556D8"/>
    <w:rsid w:val="00D60536"/>
    <w:rsid w:val="00D80FDC"/>
    <w:rsid w:val="00D827AC"/>
    <w:rsid w:val="00D870C6"/>
    <w:rsid w:val="00D87A41"/>
    <w:rsid w:val="00D9189D"/>
    <w:rsid w:val="00D95F74"/>
    <w:rsid w:val="00D97A31"/>
    <w:rsid w:val="00DB338F"/>
    <w:rsid w:val="00DB5F6A"/>
    <w:rsid w:val="00DC0BCF"/>
    <w:rsid w:val="00DC2835"/>
    <w:rsid w:val="00DC5056"/>
    <w:rsid w:val="00DC55E6"/>
    <w:rsid w:val="00DD1E64"/>
    <w:rsid w:val="00DD581E"/>
    <w:rsid w:val="00DD593F"/>
    <w:rsid w:val="00DE19EC"/>
    <w:rsid w:val="00DE217D"/>
    <w:rsid w:val="00DE6383"/>
    <w:rsid w:val="00DF51DF"/>
    <w:rsid w:val="00E06AF0"/>
    <w:rsid w:val="00E07C75"/>
    <w:rsid w:val="00E14C13"/>
    <w:rsid w:val="00E30A14"/>
    <w:rsid w:val="00E35784"/>
    <w:rsid w:val="00E41E72"/>
    <w:rsid w:val="00E525EF"/>
    <w:rsid w:val="00E53A19"/>
    <w:rsid w:val="00E56518"/>
    <w:rsid w:val="00E65006"/>
    <w:rsid w:val="00E70238"/>
    <w:rsid w:val="00E7588D"/>
    <w:rsid w:val="00E77037"/>
    <w:rsid w:val="00E907D4"/>
    <w:rsid w:val="00E92725"/>
    <w:rsid w:val="00EA1463"/>
    <w:rsid w:val="00EA77B8"/>
    <w:rsid w:val="00EB31C4"/>
    <w:rsid w:val="00EB71B3"/>
    <w:rsid w:val="00EB7EF0"/>
    <w:rsid w:val="00EC04E7"/>
    <w:rsid w:val="00EC3AC2"/>
    <w:rsid w:val="00EC46F1"/>
    <w:rsid w:val="00EE05B0"/>
    <w:rsid w:val="00EE1301"/>
    <w:rsid w:val="00EE3AF3"/>
    <w:rsid w:val="00EE4030"/>
    <w:rsid w:val="00EF2038"/>
    <w:rsid w:val="00EF3E5C"/>
    <w:rsid w:val="00EF46AC"/>
    <w:rsid w:val="00F011F3"/>
    <w:rsid w:val="00F0174A"/>
    <w:rsid w:val="00F05797"/>
    <w:rsid w:val="00F06195"/>
    <w:rsid w:val="00F11000"/>
    <w:rsid w:val="00F112A3"/>
    <w:rsid w:val="00F1387A"/>
    <w:rsid w:val="00F14C76"/>
    <w:rsid w:val="00F17C2C"/>
    <w:rsid w:val="00F30615"/>
    <w:rsid w:val="00F3109C"/>
    <w:rsid w:val="00F352B7"/>
    <w:rsid w:val="00F3779E"/>
    <w:rsid w:val="00F4147B"/>
    <w:rsid w:val="00F45BD8"/>
    <w:rsid w:val="00F47D3E"/>
    <w:rsid w:val="00F50E5D"/>
    <w:rsid w:val="00F5358A"/>
    <w:rsid w:val="00F55128"/>
    <w:rsid w:val="00F734D2"/>
    <w:rsid w:val="00F842A1"/>
    <w:rsid w:val="00F85FB0"/>
    <w:rsid w:val="00F87BDE"/>
    <w:rsid w:val="00F93849"/>
    <w:rsid w:val="00F96E54"/>
    <w:rsid w:val="00F97AF3"/>
    <w:rsid w:val="00FB4F2C"/>
    <w:rsid w:val="00FB4F69"/>
    <w:rsid w:val="00FD0283"/>
    <w:rsid w:val="00FD4275"/>
    <w:rsid w:val="00FE0A95"/>
    <w:rsid w:val="00FE705D"/>
    <w:rsid w:val="00FF2C26"/>
    <w:rsid w:val="00FF46D6"/>
    <w:rsid w:val="00FF7CD1"/>
    <w:rsid w:val="01C837AD"/>
    <w:rsid w:val="02A5CA79"/>
    <w:rsid w:val="030F9FFF"/>
    <w:rsid w:val="035C7A6B"/>
    <w:rsid w:val="03A4541E"/>
    <w:rsid w:val="03A5C251"/>
    <w:rsid w:val="0419396F"/>
    <w:rsid w:val="0463AEA7"/>
    <w:rsid w:val="04914467"/>
    <w:rsid w:val="04F22410"/>
    <w:rsid w:val="053E0381"/>
    <w:rsid w:val="05402B4E"/>
    <w:rsid w:val="0574D8DA"/>
    <w:rsid w:val="05A057CB"/>
    <w:rsid w:val="05D3B6F1"/>
    <w:rsid w:val="0707151C"/>
    <w:rsid w:val="074B72AD"/>
    <w:rsid w:val="07E1D2E8"/>
    <w:rsid w:val="083467B9"/>
    <w:rsid w:val="0862F3A6"/>
    <w:rsid w:val="088F4BED"/>
    <w:rsid w:val="097CCB19"/>
    <w:rsid w:val="09CAEF4B"/>
    <w:rsid w:val="0A51558C"/>
    <w:rsid w:val="0AF63BED"/>
    <w:rsid w:val="0C49B74B"/>
    <w:rsid w:val="0CF1972D"/>
    <w:rsid w:val="0D978B8D"/>
    <w:rsid w:val="0DA4D892"/>
    <w:rsid w:val="0DB8EB5B"/>
    <w:rsid w:val="0DBEEB69"/>
    <w:rsid w:val="0DF6CC8A"/>
    <w:rsid w:val="0E7D97BA"/>
    <w:rsid w:val="0EFD4042"/>
    <w:rsid w:val="0F13FBE8"/>
    <w:rsid w:val="0F6C883B"/>
    <w:rsid w:val="0FEBA34E"/>
    <w:rsid w:val="0FF348EB"/>
    <w:rsid w:val="10079795"/>
    <w:rsid w:val="10130015"/>
    <w:rsid w:val="10F9AD8C"/>
    <w:rsid w:val="13428B80"/>
    <w:rsid w:val="14D69065"/>
    <w:rsid w:val="15BE8C02"/>
    <w:rsid w:val="15F64AF0"/>
    <w:rsid w:val="172FB5F9"/>
    <w:rsid w:val="174C637B"/>
    <w:rsid w:val="17748E41"/>
    <w:rsid w:val="17846601"/>
    <w:rsid w:val="17C9BBB0"/>
    <w:rsid w:val="17DAD3BF"/>
    <w:rsid w:val="180A1783"/>
    <w:rsid w:val="1A05FDCD"/>
    <w:rsid w:val="1A15EC94"/>
    <w:rsid w:val="1A18C065"/>
    <w:rsid w:val="1B03EF09"/>
    <w:rsid w:val="1B4DAB90"/>
    <w:rsid w:val="1BFFE702"/>
    <w:rsid w:val="1C587EF1"/>
    <w:rsid w:val="1C7C37D6"/>
    <w:rsid w:val="1D78765C"/>
    <w:rsid w:val="1E1A21E8"/>
    <w:rsid w:val="1E21A523"/>
    <w:rsid w:val="1EB1D837"/>
    <w:rsid w:val="1EB6300C"/>
    <w:rsid w:val="1F0C411A"/>
    <w:rsid w:val="209FE3BC"/>
    <w:rsid w:val="20FA03BB"/>
    <w:rsid w:val="21C44A09"/>
    <w:rsid w:val="21D5C018"/>
    <w:rsid w:val="22EC7E85"/>
    <w:rsid w:val="232C3E32"/>
    <w:rsid w:val="235F38E0"/>
    <w:rsid w:val="241FC4A0"/>
    <w:rsid w:val="243390A5"/>
    <w:rsid w:val="2535FB00"/>
    <w:rsid w:val="25E790BE"/>
    <w:rsid w:val="25EF76EA"/>
    <w:rsid w:val="26D4EDE4"/>
    <w:rsid w:val="276053B4"/>
    <w:rsid w:val="28290913"/>
    <w:rsid w:val="2843C45B"/>
    <w:rsid w:val="2850069A"/>
    <w:rsid w:val="286CF527"/>
    <w:rsid w:val="287A4344"/>
    <w:rsid w:val="28BA578A"/>
    <w:rsid w:val="297F58EF"/>
    <w:rsid w:val="298AAD5D"/>
    <w:rsid w:val="29E7565C"/>
    <w:rsid w:val="2A588A30"/>
    <w:rsid w:val="2B4EF0D5"/>
    <w:rsid w:val="2B54AC98"/>
    <w:rsid w:val="2BC69EC7"/>
    <w:rsid w:val="2C088589"/>
    <w:rsid w:val="2C734811"/>
    <w:rsid w:val="2CF20D44"/>
    <w:rsid w:val="2D52E6BC"/>
    <w:rsid w:val="2DAE201C"/>
    <w:rsid w:val="2E4A875B"/>
    <w:rsid w:val="2E4E992B"/>
    <w:rsid w:val="305017B5"/>
    <w:rsid w:val="3082E53D"/>
    <w:rsid w:val="309CFB9F"/>
    <w:rsid w:val="30B1979E"/>
    <w:rsid w:val="30F7E1B6"/>
    <w:rsid w:val="320F5D32"/>
    <w:rsid w:val="3242828C"/>
    <w:rsid w:val="32842D5B"/>
    <w:rsid w:val="33502312"/>
    <w:rsid w:val="34516835"/>
    <w:rsid w:val="34DBD0B1"/>
    <w:rsid w:val="34E437D5"/>
    <w:rsid w:val="34F7ECC5"/>
    <w:rsid w:val="35125924"/>
    <w:rsid w:val="3526845C"/>
    <w:rsid w:val="3555B65B"/>
    <w:rsid w:val="3559CB9A"/>
    <w:rsid w:val="35A7DFC7"/>
    <w:rsid w:val="36386721"/>
    <w:rsid w:val="36CA59A5"/>
    <w:rsid w:val="36CBDF6A"/>
    <w:rsid w:val="36D8090E"/>
    <w:rsid w:val="36E98995"/>
    <w:rsid w:val="36EDA4AD"/>
    <w:rsid w:val="36FFBEAB"/>
    <w:rsid w:val="37117E39"/>
    <w:rsid w:val="38CEA4FC"/>
    <w:rsid w:val="38D09645"/>
    <w:rsid w:val="39B0B46E"/>
    <w:rsid w:val="3A118A1E"/>
    <w:rsid w:val="3A48C9D7"/>
    <w:rsid w:val="3ADECE17"/>
    <w:rsid w:val="3B48BAB9"/>
    <w:rsid w:val="3C36F48C"/>
    <w:rsid w:val="3CA6A74B"/>
    <w:rsid w:val="3DB9C878"/>
    <w:rsid w:val="3F2C55B2"/>
    <w:rsid w:val="3F35A3F0"/>
    <w:rsid w:val="3FB78A38"/>
    <w:rsid w:val="404A52BA"/>
    <w:rsid w:val="405D00B6"/>
    <w:rsid w:val="405FE831"/>
    <w:rsid w:val="4102FD26"/>
    <w:rsid w:val="4131D1FB"/>
    <w:rsid w:val="417776AB"/>
    <w:rsid w:val="41A7955A"/>
    <w:rsid w:val="4253FB64"/>
    <w:rsid w:val="4277CA0C"/>
    <w:rsid w:val="427FC123"/>
    <w:rsid w:val="42DD5210"/>
    <w:rsid w:val="433FE168"/>
    <w:rsid w:val="435977C9"/>
    <w:rsid w:val="43A137EC"/>
    <w:rsid w:val="43DCBC2A"/>
    <w:rsid w:val="4471C6B1"/>
    <w:rsid w:val="44A73132"/>
    <w:rsid w:val="4528FD5A"/>
    <w:rsid w:val="4576522D"/>
    <w:rsid w:val="457E6D66"/>
    <w:rsid w:val="458AC009"/>
    <w:rsid w:val="45C4408E"/>
    <w:rsid w:val="46FCAFC4"/>
    <w:rsid w:val="485FD5BF"/>
    <w:rsid w:val="489565D9"/>
    <w:rsid w:val="49B4DE67"/>
    <w:rsid w:val="4A3E27E4"/>
    <w:rsid w:val="4B1DF8E0"/>
    <w:rsid w:val="4C2568F2"/>
    <w:rsid w:val="4C425E09"/>
    <w:rsid w:val="4CA483CF"/>
    <w:rsid w:val="4CBBCB7A"/>
    <w:rsid w:val="4D3D9B20"/>
    <w:rsid w:val="4E337C70"/>
    <w:rsid w:val="4EA7A161"/>
    <w:rsid w:val="4FB767DD"/>
    <w:rsid w:val="503A9C80"/>
    <w:rsid w:val="506919DB"/>
    <w:rsid w:val="509338D6"/>
    <w:rsid w:val="50D7204F"/>
    <w:rsid w:val="51F38649"/>
    <w:rsid w:val="526EA481"/>
    <w:rsid w:val="536CAEC5"/>
    <w:rsid w:val="551AF114"/>
    <w:rsid w:val="5575ECE8"/>
    <w:rsid w:val="55A5CC6E"/>
    <w:rsid w:val="55C0E261"/>
    <w:rsid w:val="55EC2AA3"/>
    <w:rsid w:val="5610BD26"/>
    <w:rsid w:val="561945C2"/>
    <w:rsid w:val="565EA712"/>
    <w:rsid w:val="569B5849"/>
    <w:rsid w:val="57F94503"/>
    <w:rsid w:val="58712916"/>
    <w:rsid w:val="588AD7BD"/>
    <w:rsid w:val="58E8A572"/>
    <w:rsid w:val="5993B45E"/>
    <w:rsid w:val="59CE6E4C"/>
    <w:rsid w:val="5A647B7F"/>
    <w:rsid w:val="5B2DD7BB"/>
    <w:rsid w:val="5B5E0AE5"/>
    <w:rsid w:val="5B693E84"/>
    <w:rsid w:val="5BF8B717"/>
    <w:rsid w:val="5C125390"/>
    <w:rsid w:val="5C55C7A8"/>
    <w:rsid w:val="5D201D9F"/>
    <w:rsid w:val="5D410ABF"/>
    <w:rsid w:val="5D9BB5C9"/>
    <w:rsid w:val="5DE13AA0"/>
    <w:rsid w:val="5E3F35C1"/>
    <w:rsid w:val="5E6A1DFF"/>
    <w:rsid w:val="5F18A594"/>
    <w:rsid w:val="5FAE6F35"/>
    <w:rsid w:val="5FF5D5F2"/>
    <w:rsid w:val="601C03AD"/>
    <w:rsid w:val="601C9599"/>
    <w:rsid w:val="609508A9"/>
    <w:rsid w:val="612C718B"/>
    <w:rsid w:val="6169FA2E"/>
    <w:rsid w:val="6226BF0F"/>
    <w:rsid w:val="628AEBD9"/>
    <w:rsid w:val="6390B66C"/>
    <w:rsid w:val="6391687E"/>
    <w:rsid w:val="648ABA3D"/>
    <w:rsid w:val="64D59D8A"/>
    <w:rsid w:val="668F25F6"/>
    <w:rsid w:val="66CB08F1"/>
    <w:rsid w:val="66CCB2B9"/>
    <w:rsid w:val="6803CFB8"/>
    <w:rsid w:val="68464548"/>
    <w:rsid w:val="69662BAE"/>
    <w:rsid w:val="69B15846"/>
    <w:rsid w:val="6A8F68BE"/>
    <w:rsid w:val="6AA16267"/>
    <w:rsid w:val="6AA28F8F"/>
    <w:rsid w:val="6BC39D92"/>
    <w:rsid w:val="6C9737C5"/>
    <w:rsid w:val="6CD4BC4F"/>
    <w:rsid w:val="6D95698A"/>
    <w:rsid w:val="6D9F22E2"/>
    <w:rsid w:val="6DB6B671"/>
    <w:rsid w:val="6DB880F0"/>
    <w:rsid w:val="6DC269E4"/>
    <w:rsid w:val="6E0F7088"/>
    <w:rsid w:val="6E5E4178"/>
    <w:rsid w:val="6E99B14B"/>
    <w:rsid w:val="6F46E62C"/>
    <w:rsid w:val="70627224"/>
    <w:rsid w:val="70E9B328"/>
    <w:rsid w:val="721F70AB"/>
    <w:rsid w:val="7452CD82"/>
    <w:rsid w:val="74A4279F"/>
    <w:rsid w:val="74AC2134"/>
    <w:rsid w:val="75574791"/>
    <w:rsid w:val="7584DABF"/>
    <w:rsid w:val="766B8769"/>
    <w:rsid w:val="76D16362"/>
    <w:rsid w:val="77087F2F"/>
    <w:rsid w:val="776C9EB6"/>
    <w:rsid w:val="77BB42CA"/>
    <w:rsid w:val="7878BE37"/>
    <w:rsid w:val="78A444E9"/>
    <w:rsid w:val="7A4E9FAF"/>
    <w:rsid w:val="7B01A3FD"/>
    <w:rsid w:val="7B40603E"/>
    <w:rsid w:val="7BB02498"/>
    <w:rsid w:val="7BDBBEED"/>
    <w:rsid w:val="7CCB4A4E"/>
    <w:rsid w:val="7D3DB4FC"/>
    <w:rsid w:val="7D74C897"/>
    <w:rsid w:val="7DB7E861"/>
    <w:rsid w:val="7E0B5D64"/>
    <w:rsid w:val="7E7A74D0"/>
    <w:rsid w:val="7EBB1EC8"/>
    <w:rsid w:val="7EDA9D2D"/>
    <w:rsid w:val="7F313BEA"/>
    <w:rsid w:val="7FC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6A492"/>
  <w15:docId w15:val="{7D6DA1E5-AF59-41E3-8A17-DEF11EAD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9626B"/>
    <w:rPr>
      <w:rFonts w:ascii="Arial" w:hAnsi="Arial"/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62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09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rsid w:val="00E525EF"/>
    <w:rPr>
      <w:b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2716A0"/>
    <w:pPr>
      <w:spacing w:after="120" w:line="480" w:lineRule="auto"/>
    </w:pPr>
  </w:style>
  <w:style w:type="character" w:styleId="CommentReference">
    <w:name w:val="annotation reference"/>
    <w:semiHidden/>
    <w:rsid w:val="00C465A2"/>
    <w:rPr>
      <w:sz w:val="16"/>
      <w:szCs w:val="16"/>
    </w:rPr>
  </w:style>
  <w:style w:type="paragraph" w:styleId="CommentText">
    <w:name w:val="annotation text"/>
    <w:basedOn w:val="Normal"/>
    <w:semiHidden/>
    <w:rsid w:val="00C465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65A2"/>
    <w:rPr>
      <w:b/>
      <w:bCs/>
    </w:rPr>
  </w:style>
  <w:style w:type="paragraph" w:styleId="BalloonText">
    <w:name w:val="Balloon Text"/>
    <w:basedOn w:val="Normal"/>
    <w:semiHidden/>
    <w:rsid w:val="00C46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E0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340F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40F9"/>
    <w:rPr>
      <w:rFonts w:ascii="Arial" w:hAnsi="Arial"/>
      <w:sz w:val="24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6340F9"/>
    <w:rPr>
      <w:rFonts w:ascii="Arial" w:hAnsi="Arial"/>
      <w:sz w:val="24"/>
      <w:szCs w:val="24"/>
      <w:lang w:val="en-US" w:eastAsia="en-US"/>
    </w:rPr>
  </w:style>
  <w:style w:type="character" w:styleId="cell-text" w:customStyle="1">
    <w:name w:val="cell-text"/>
    <w:basedOn w:val="DefaultParagraphFont"/>
    <w:rsid w:val="00C60188"/>
  </w:style>
  <w:style w:type="character" w:styleId="button-text" w:customStyle="1">
    <w:name w:val="button-text"/>
    <w:basedOn w:val="DefaultParagraphFont"/>
    <w:rsid w:val="00C60188"/>
  </w:style>
  <w:style w:type="paragraph" w:styleId="Revision">
    <w:name w:val="Revision"/>
    <w:hidden/>
    <w:uiPriority w:val="99"/>
    <w:semiHidden/>
    <w:rsid w:val="001C27EE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microsoft.com/office/2019/05/relationships/documenttasks" Target="documenttasks/documenttasks1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3.png" Id="Rf5f14af6d30b4f1d" /></Relationships>
</file>

<file path=word/documenttasks/documenttasks1.xml><?xml version="1.0" encoding="utf-8"?>
<t:Tasks xmlns:t="http://schemas.microsoft.com/office/tasks/2019/documenttasks" xmlns:oel="http://schemas.microsoft.com/office/2019/extlst">
  <t:Task id="{19E375FE-8474-47C7-9BEF-12ACDF5397B0}">
    <t:Anchor>
      <t:Comment id="2145544284"/>
    </t:Anchor>
    <t:History>
      <t:Event id="{3B310550-31FF-4BEC-A046-852BE0072CC6}" time="2025-03-03T16:16:50.598Z">
        <t:Attribution userId="S::emma.deabill@thecbf.org.uk::3e5aa880-9843-4c71-8224-6ef5d96cb7f0" userProvider="AD" userName="Emma Deabill"/>
        <t:Anchor>
          <t:Comment id="1024367674"/>
        </t:Anchor>
        <t:Create/>
      </t:Event>
      <t:Event id="{6608D513-E762-4C23-ACAB-5E76F35F706D}" time="2025-03-03T16:16:50.598Z">
        <t:Attribution userId="S::emma.deabill@thecbf.org.uk::3e5aa880-9843-4c71-8224-6ef5d96cb7f0" userProvider="AD" userName="Emma Deabill"/>
        <t:Anchor>
          <t:Comment id="1024367674"/>
        </t:Anchor>
        <t:Assign userId="S::helen@thecbf.org.uk::bc4e3ee3-f908-48c6-957b-e6d07a426d7d" userProvider="AD" userName="Helen Marron"/>
      </t:Event>
      <t:Event id="{2FE15EB0-A940-476F-8F61-1A48B146C642}" time="2025-03-03T16:16:50.598Z">
        <t:Attribution userId="S::emma.deabill@thecbf.org.uk::3e5aa880-9843-4c71-8224-6ef5d96cb7f0" userProvider="AD" userName="Emma Deabill"/>
        <t:Anchor>
          <t:Comment id="1024367674"/>
        </t:Anchor>
        <t:SetTitle title="@Helen Marron are you able to help with this question please, as it came from the original job description?"/>
      </t:Event>
      <t:Event id="{70C51203-69FB-4BF3-93EC-68C5BF9E9F2F}" time="2025-03-04T08:21:49.292Z">
        <t:Attribution userId="S::emma.deabill@thecbf.org.uk::3e5aa880-9843-4c71-8224-6ef5d96cb7f0" userProvider="AD" userName="Emma Deabi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A40883A6F4642B08FB8F0DFA97833" ma:contentTypeVersion="18" ma:contentTypeDescription="Create a new document." ma:contentTypeScope="" ma:versionID="9b7c5253ad441cb2906e79b19fec44e8">
  <xsd:schema xmlns:xsd="http://www.w3.org/2001/XMLSchema" xmlns:xs="http://www.w3.org/2001/XMLSchema" xmlns:p="http://schemas.microsoft.com/office/2006/metadata/properties" xmlns:ns1="http://schemas.microsoft.com/sharepoint/v3" xmlns:ns2="6ed22652-e988-4c74-ad4d-dfd78bb6ea71" xmlns:ns3="1ab2e12a-0887-4a95-8a2d-d5b9c11738f4" targetNamespace="http://schemas.microsoft.com/office/2006/metadata/properties" ma:root="true" ma:fieldsID="3aa918694f4faa56fe79f844dccd7170" ns1:_="" ns2:_="" ns3:_="">
    <xsd:import namespace="http://schemas.microsoft.com/sharepoint/v3"/>
    <xsd:import namespace="6ed22652-e988-4c74-ad4d-dfd78bb6ea71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2652-e988-4c74-ad4d-dfd78bb6e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2cb436-c951-4a4b-8470-2e6116bc8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010479-3843-468b-9ba5-15cf0476ca39}" ma:internalName="TaxCatchAll" ma:showField="CatchAllData" ma:web="1ab2e12a-0887-4a95-8a2d-d5b9c1173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ab2e12a-0887-4a95-8a2d-d5b9c11738f4">
      <UserInfo>
        <DisplayName>Kate Mawbey</DisplayName>
        <AccountId>116</AccountId>
        <AccountType/>
      </UserInfo>
      <UserInfo>
        <DisplayName>Vivien Cooper</DisplayName>
        <AccountId>15</AccountId>
        <AccountType/>
      </UserInfo>
      <UserInfo>
        <DisplayName>Jacqui Shurlock</DisplayName>
        <AccountId>12</AccountId>
        <AccountType/>
      </UserInfo>
      <UserInfo>
        <DisplayName>Coral Gassama</DisplayName>
        <AccountId>17</AccountId>
        <AccountType/>
      </UserInfo>
      <UserInfo>
        <DisplayName>Gemma Harpum</DisplayName>
        <AccountId>25</AccountId>
        <AccountType/>
      </UserInfo>
      <UserInfo>
        <DisplayName>Holly Young</DisplayName>
        <AccountId>16</AccountId>
        <AccountType/>
      </UserInfo>
    </SharedWithUsers>
    <lcf76f155ced4ddcb4097134ff3c332f xmlns="6ed22652-e988-4c74-ad4d-dfd78bb6ea71">
      <Terms xmlns="http://schemas.microsoft.com/office/infopath/2007/PartnerControls"/>
    </lcf76f155ced4ddcb4097134ff3c332f>
    <TaxCatchAll xmlns="1ab2e12a-0887-4a95-8a2d-d5b9c11738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70E48-EA71-4593-91E8-D191F7A57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d22652-e988-4c74-ad4d-dfd78bb6ea71"/>
    <ds:schemaRef ds:uri="1ab2e12a-0887-4a95-8a2d-d5b9c1173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ED2A9-2013-482B-A0C8-24A83FBE77D5}">
  <ds:schemaRefs>
    <ds:schemaRef ds:uri="http://schemas.microsoft.com/office/2006/documentManagement/types"/>
    <ds:schemaRef ds:uri="http://www.w3.org/XML/1998/namespace"/>
    <ds:schemaRef ds:uri="http://purl.org/dc/dcmitype/"/>
    <ds:schemaRef ds:uri="6ed22652-e988-4c74-ad4d-dfd78bb6ea71"/>
    <ds:schemaRef ds:uri="http://purl.org/dc/terms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ab2e12a-0887-4a95-8a2d-d5b9c11738f4"/>
  </ds:schemaRefs>
</ds:datastoreItem>
</file>

<file path=customXml/itemProps3.xml><?xml version="1.0" encoding="utf-8"?>
<ds:datastoreItem xmlns:ds="http://schemas.openxmlformats.org/officeDocument/2006/customXml" ds:itemID="{B98CB88F-D470-4BA3-8591-4C71432B0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B6878-CC51-4A96-AEBD-0583B92D57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Challenging Behaviour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draft</dc:title>
  <dc:subject/>
  <dc:creator>Karen</dc:creator>
  <cp:keywords/>
  <cp:lastModifiedBy>Emma Deabill</cp:lastModifiedBy>
  <cp:revision>71</cp:revision>
  <cp:lastPrinted>2019-08-21T23:45:00Z</cp:lastPrinted>
  <dcterms:created xsi:type="dcterms:W3CDTF">2023-07-19T16:49:00Z</dcterms:created>
  <dcterms:modified xsi:type="dcterms:W3CDTF">2025-03-04T08:30:47Z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0x0101006D3A40883A6F4642B08FB8F0DFA97833</vt:lpwstr>
  </property>
  <property fmtid="{D5CDD505-2E9C-101B-9397-08002B2CF9AE}" pid="3" name="Order">
    <vt:r8>5400</vt:r8>
  </property>
  <property fmtid="{D5CDD505-2E9C-101B-9397-08002B2CF9AE}" pid="4" name="MediaServiceImageTags">
    <vt:lpwstr/>
  </property>
</Properties>
</file>