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F4FF" w14:textId="7E81E7F7" w:rsidR="48929468" w:rsidRDefault="1B9E1071" w:rsidP="7B213B53">
      <w:r>
        <w:rPr>
          <w:noProof/>
        </w:rPr>
        <w:drawing>
          <wp:inline distT="0" distB="0" distL="0" distR="0" wp14:anchorId="71B7F602" wp14:editId="5A81ECA6">
            <wp:extent cx="1691075" cy="783669"/>
            <wp:effectExtent l="0" t="0" r="0" b="0"/>
            <wp:docPr id="1292761518" name="Picture 129276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75" cy="78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59EA9E8B" wp14:editId="21DF9825">
            <wp:extent cx="3152775" cy="610850"/>
            <wp:effectExtent l="0" t="0" r="0" b="0"/>
            <wp:docPr id="145111180" name="Picture 97708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0807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7CD27" w14:textId="40FBC6A0" w:rsidR="7B213B53" w:rsidRDefault="7B213B53" w:rsidP="7B213B53"/>
    <w:p w14:paraId="3F390C7D" w14:textId="13B085AF" w:rsidR="26BF68BF" w:rsidRDefault="26BF68BF" w:rsidP="28D4331A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</w:pPr>
      <w:r w:rsidRPr="3E3F9F36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J</w:t>
      </w:r>
      <w:r w:rsidR="68EC5439" w:rsidRPr="3E3F9F36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ob Description – Fo</w:t>
      </w:r>
      <w:r w:rsidR="00137CD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r</w:t>
      </w:r>
      <w:r w:rsidR="68EC5439" w:rsidRPr="3E3F9F36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ward Together Family Carer Project Worker</w:t>
      </w:r>
      <w:r w:rsidR="23295CCE" w:rsidRPr="3E3F9F36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 xml:space="preserve"> (Manchester &amp; Salford)</w:t>
      </w:r>
    </w:p>
    <w:p w14:paraId="7D29953A" w14:textId="13FFBE1E" w:rsidR="4C7D4AF9" w:rsidRDefault="4C7D4AF9" w:rsidP="4C7D4AF9">
      <w:pPr>
        <w:rPr>
          <w:rFonts w:ascii="Arial" w:eastAsia="Arial" w:hAnsi="Arial" w:cs="Arial"/>
          <w:color w:val="000000" w:themeColor="text1"/>
        </w:rPr>
      </w:pPr>
    </w:p>
    <w:p w14:paraId="1FDA8E85" w14:textId="59CB27DD" w:rsidR="26BF68BF" w:rsidRDefault="26BF68BF" w:rsidP="4C7D4AF9">
      <w:pPr>
        <w:rPr>
          <w:rFonts w:ascii="Arial" w:eastAsia="Arial" w:hAnsi="Arial" w:cs="Arial"/>
          <w:color w:val="000000" w:themeColor="text1"/>
        </w:rPr>
      </w:pPr>
      <w:r w:rsidRPr="28D4331A">
        <w:rPr>
          <w:rFonts w:ascii="Arial" w:eastAsia="Arial" w:hAnsi="Arial" w:cs="Arial"/>
          <w:b/>
          <w:bCs/>
          <w:color w:val="000000" w:themeColor="text1"/>
          <w:lang w:val="en-GB"/>
        </w:rPr>
        <w:t>Title of post:</w:t>
      </w:r>
      <w:r>
        <w:tab/>
      </w:r>
      <w:r>
        <w:tab/>
      </w:r>
      <w:r w:rsidRPr="28D4331A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Forward Together Family </w:t>
      </w:r>
      <w:r w:rsidR="7B0E2D91" w:rsidRPr="28D4331A">
        <w:rPr>
          <w:rFonts w:ascii="Arial" w:eastAsia="Arial" w:hAnsi="Arial" w:cs="Arial"/>
          <w:b/>
          <w:bCs/>
          <w:color w:val="000000" w:themeColor="text1"/>
          <w:lang w:val="en-GB"/>
        </w:rPr>
        <w:t>C</w:t>
      </w:r>
      <w:r w:rsidRPr="28D4331A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arer </w:t>
      </w:r>
      <w:r w:rsidR="4E165358" w:rsidRPr="28D4331A">
        <w:rPr>
          <w:rFonts w:ascii="Arial" w:eastAsia="Arial" w:hAnsi="Arial" w:cs="Arial"/>
          <w:b/>
          <w:bCs/>
          <w:color w:val="000000" w:themeColor="text1"/>
          <w:lang w:val="en-GB"/>
        </w:rPr>
        <w:t>P</w:t>
      </w:r>
      <w:r w:rsidRPr="28D4331A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roject </w:t>
      </w:r>
      <w:r w:rsidR="647BCF5C" w:rsidRPr="28D4331A">
        <w:rPr>
          <w:rFonts w:ascii="Arial" w:eastAsia="Arial" w:hAnsi="Arial" w:cs="Arial"/>
          <w:b/>
          <w:bCs/>
          <w:color w:val="000000" w:themeColor="text1"/>
          <w:lang w:val="en-GB"/>
        </w:rPr>
        <w:t>W</w:t>
      </w:r>
      <w:r w:rsidRPr="28D4331A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orker </w:t>
      </w:r>
    </w:p>
    <w:p w14:paraId="227DAC92" w14:textId="5C601DC4" w:rsidR="26BF68BF" w:rsidRDefault="26BF68BF" w:rsidP="3CE66A06">
      <w:pPr>
        <w:rPr>
          <w:rFonts w:ascii="Arial" w:eastAsia="Arial" w:hAnsi="Arial" w:cs="Arial"/>
          <w:b/>
          <w:bCs/>
          <w:color w:val="000000" w:themeColor="text1"/>
          <w:lang w:val="en-GB"/>
        </w:rPr>
      </w:pPr>
      <w:r w:rsidRPr="3CE66A06">
        <w:rPr>
          <w:rFonts w:ascii="Arial" w:eastAsia="Arial" w:hAnsi="Arial" w:cs="Arial"/>
          <w:b/>
          <w:bCs/>
          <w:color w:val="000000" w:themeColor="text1"/>
          <w:lang w:val="en-GB"/>
        </w:rPr>
        <w:t>Responsible to:</w:t>
      </w:r>
      <w:r>
        <w:tab/>
      </w:r>
      <w:r w:rsidR="4B75BEB5" w:rsidRPr="3CE66A06">
        <w:rPr>
          <w:rFonts w:ascii="Arial" w:eastAsia="Arial" w:hAnsi="Arial" w:cs="Arial"/>
          <w:b/>
          <w:bCs/>
          <w:color w:val="000000" w:themeColor="text1"/>
          <w:lang w:val="en-GB"/>
        </w:rPr>
        <w:t>Forward Together Project Lead</w:t>
      </w:r>
    </w:p>
    <w:p w14:paraId="0148D63A" w14:textId="603A3F68" w:rsidR="26BF68BF" w:rsidRDefault="5DEBC278" w:rsidP="3CE66A06">
      <w:pPr>
        <w:spacing w:line="259" w:lineRule="auto"/>
        <w:rPr>
          <w:rFonts w:ascii="Arial" w:eastAsia="Arial" w:hAnsi="Arial" w:cs="Arial"/>
          <w:color w:val="000000" w:themeColor="text1"/>
          <w:lang w:val="en-GB"/>
        </w:rPr>
      </w:pPr>
      <w:r w:rsidRPr="3CE66A06">
        <w:rPr>
          <w:rFonts w:ascii="Arial" w:eastAsia="Arial" w:hAnsi="Arial" w:cs="Arial"/>
          <w:b/>
          <w:bCs/>
          <w:color w:val="000000" w:themeColor="text1"/>
          <w:lang w:val="en-GB"/>
        </w:rPr>
        <w:t>Hours:</w:t>
      </w:r>
      <w:r w:rsidR="26BF68BF">
        <w:tab/>
      </w:r>
      <w:r w:rsidR="14B402E3" w:rsidRPr="3CE66A06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         </w:t>
      </w:r>
      <w:r w:rsidR="5F4625FC" w:rsidRPr="3CE66A06">
        <w:rPr>
          <w:rFonts w:ascii="Arial" w:eastAsia="Arial" w:hAnsi="Arial" w:cs="Arial"/>
          <w:rPrChange w:id="0" w:author="Taylor Anderson" w:date="2024-09-23T13:57:00Z">
            <w:rPr/>
          </w:rPrChange>
        </w:rPr>
        <w:t xml:space="preserve">4 </w:t>
      </w:r>
      <w:r w:rsidRPr="3CE66A06">
        <w:rPr>
          <w:rFonts w:ascii="Arial" w:eastAsia="Arial" w:hAnsi="Arial" w:cs="Arial"/>
          <w:color w:val="000000" w:themeColor="text1"/>
          <w:lang w:val="en-GB"/>
        </w:rPr>
        <w:t>hours a week</w:t>
      </w:r>
      <w:r w:rsidR="401EF48A" w:rsidRPr="3CE66A06">
        <w:rPr>
          <w:rFonts w:ascii="Arial" w:eastAsia="Arial" w:hAnsi="Arial" w:cs="Arial"/>
          <w:color w:val="000000" w:themeColor="text1"/>
          <w:lang w:val="en-GB"/>
        </w:rPr>
        <w:t>, worked flexibly</w:t>
      </w:r>
      <w:r w:rsidRPr="3CE66A06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20912F5D" w14:textId="6ABB392C" w:rsidR="26BF68BF" w:rsidRDefault="26BF68BF" w:rsidP="4C7D4AF9">
      <w:pPr>
        <w:spacing w:line="259" w:lineRule="auto"/>
        <w:rPr>
          <w:rFonts w:ascii="Arial" w:eastAsia="Arial" w:hAnsi="Arial" w:cs="Arial"/>
          <w:color w:val="000000" w:themeColor="text1"/>
          <w:lang w:val="en-GB"/>
        </w:rPr>
      </w:pPr>
      <w:r w:rsidRPr="28D4331A">
        <w:rPr>
          <w:rFonts w:ascii="Arial" w:eastAsia="Arial" w:hAnsi="Arial" w:cs="Arial"/>
          <w:b/>
          <w:bCs/>
          <w:color w:val="000000" w:themeColor="text1"/>
          <w:lang w:val="en-GB"/>
        </w:rPr>
        <w:t>Contract:</w:t>
      </w:r>
      <w:r>
        <w:tab/>
      </w:r>
      <w:r>
        <w:tab/>
      </w:r>
      <w:r w:rsidRPr="28D4331A">
        <w:rPr>
          <w:rFonts w:ascii="Arial" w:eastAsia="Arial" w:hAnsi="Arial" w:cs="Arial"/>
          <w:color w:val="000000" w:themeColor="text1"/>
          <w:lang w:val="en-GB"/>
        </w:rPr>
        <w:t xml:space="preserve">Fixed term contract (to end </w:t>
      </w:r>
      <w:r w:rsidR="0A05ABF6" w:rsidRPr="28D4331A">
        <w:rPr>
          <w:rFonts w:ascii="Arial" w:eastAsia="Arial" w:hAnsi="Arial" w:cs="Arial"/>
          <w:color w:val="000000" w:themeColor="text1"/>
          <w:lang w:val="en-GB"/>
        </w:rPr>
        <w:t>June</w:t>
      </w:r>
      <w:r w:rsidRPr="28D4331A">
        <w:rPr>
          <w:rFonts w:ascii="Arial" w:eastAsia="Arial" w:hAnsi="Arial" w:cs="Arial"/>
          <w:color w:val="000000" w:themeColor="text1"/>
          <w:lang w:val="en-GB"/>
        </w:rPr>
        <w:t xml:space="preserve"> 202</w:t>
      </w:r>
      <w:r w:rsidR="36A78249" w:rsidRPr="28D4331A">
        <w:rPr>
          <w:rFonts w:ascii="Arial" w:eastAsia="Arial" w:hAnsi="Arial" w:cs="Arial"/>
          <w:color w:val="000000" w:themeColor="text1"/>
          <w:lang w:val="en-GB"/>
        </w:rPr>
        <w:t>7</w:t>
      </w:r>
      <w:r w:rsidRPr="28D4331A">
        <w:rPr>
          <w:rFonts w:ascii="Arial" w:eastAsia="Arial" w:hAnsi="Arial" w:cs="Arial"/>
          <w:color w:val="000000" w:themeColor="text1"/>
          <w:lang w:val="en-GB"/>
        </w:rPr>
        <w:t>)</w:t>
      </w:r>
    </w:p>
    <w:p w14:paraId="76049C84" w14:textId="6B0ADF1A" w:rsidR="26BF68BF" w:rsidRDefault="26BF68BF" w:rsidP="4C7D4AF9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13CB9684">
        <w:rPr>
          <w:rFonts w:ascii="Arial" w:eastAsia="Arial" w:hAnsi="Arial" w:cs="Arial"/>
          <w:b/>
          <w:bCs/>
          <w:color w:val="000000" w:themeColor="text1"/>
          <w:lang w:val="en-GB"/>
        </w:rPr>
        <w:t>Salary:</w:t>
      </w:r>
      <w:r>
        <w:tab/>
      </w:r>
      <w:r>
        <w:tab/>
      </w:r>
      <w:r w:rsidR="00C7663C">
        <w:rPr>
          <w:rFonts w:ascii="Arial" w:eastAsia="Arial" w:hAnsi="Arial" w:cs="Arial"/>
          <w:color w:val="000000" w:themeColor="text1"/>
          <w:lang w:val="en-GB"/>
        </w:rPr>
        <w:t xml:space="preserve">Real Living Wage </w:t>
      </w:r>
      <w:r w:rsidRPr="13CB968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FD3F82">
        <w:rPr>
          <w:rFonts w:ascii="Arial" w:eastAsia="Arial" w:hAnsi="Arial" w:cs="Arial"/>
          <w:color w:val="000000" w:themeColor="text1"/>
          <w:lang w:val="en-GB"/>
        </w:rPr>
        <w:t>- Currently £12.60 ph</w:t>
      </w:r>
    </w:p>
    <w:p w14:paraId="012C86C4" w14:textId="54437FA0" w:rsidR="26BF68BF" w:rsidRDefault="26BF68BF" w:rsidP="4C7D4AF9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3E3F9F36">
        <w:rPr>
          <w:rFonts w:ascii="Arial" w:eastAsia="Arial" w:hAnsi="Arial" w:cs="Arial"/>
          <w:b/>
          <w:bCs/>
          <w:color w:val="000000" w:themeColor="text1"/>
          <w:lang w:val="en-GB"/>
        </w:rPr>
        <w:t>Location:</w:t>
      </w:r>
      <w:r>
        <w:tab/>
      </w:r>
      <w:r>
        <w:tab/>
      </w:r>
      <w:r w:rsidRPr="3E3F9F36">
        <w:rPr>
          <w:rFonts w:ascii="Arial" w:eastAsia="Arial" w:hAnsi="Arial" w:cs="Arial"/>
          <w:color w:val="000000" w:themeColor="text1"/>
          <w:lang w:val="en-GB"/>
        </w:rPr>
        <w:t xml:space="preserve">Home based (you must live in </w:t>
      </w:r>
      <w:r w:rsidR="024DE63F" w:rsidRPr="3E3F9F36">
        <w:rPr>
          <w:rFonts w:ascii="Arial" w:eastAsia="Arial" w:hAnsi="Arial" w:cs="Arial"/>
          <w:color w:val="000000" w:themeColor="text1"/>
          <w:lang w:val="en-GB"/>
        </w:rPr>
        <w:t>Manchester or Salford</w:t>
      </w:r>
      <w:r w:rsidRPr="3E3F9F36">
        <w:rPr>
          <w:rFonts w:ascii="Arial" w:eastAsia="Arial" w:hAnsi="Arial" w:cs="Arial"/>
          <w:color w:val="000000" w:themeColor="text1"/>
          <w:lang w:val="en-GB"/>
        </w:rPr>
        <w:t>)</w:t>
      </w:r>
    </w:p>
    <w:p w14:paraId="4955A6AF" w14:textId="11DB6EAF" w:rsidR="4C7D4AF9" w:rsidRDefault="4C7D4AF9" w:rsidP="4C7D4AF9">
      <w:pPr>
        <w:rPr>
          <w:rFonts w:ascii="Arial" w:eastAsia="Arial" w:hAnsi="Arial" w:cs="Arial"/>
          <w:color w:val="000000" w:themeColor="text1"/>
        </w:rPr>
      </w:pPr>
    </w:p>
    <w:p w14:paraId="119D2060" w14:textId="59E5B5CA" w:rsidR="26BF68BF" w:rsidRDefault="26BF68BF" w:rsidP="4C7D4AF9">
      <w:pPr>
        <w:rPr>
          <w:rFonts w:ascii="Arial" w:eastAsia="Arial" w:hAnsi="Arial" w:cs="Arial"/>
          <w:color w:val="000000" w:themeColor="text1"/>
        </w:rPr>
      </w:pPr>
      <w:r w:rsidRPr="4C7D4AF9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BACKGROUND: </w:t>
      </w:r>
    </w:p>
    <w:p w14:paraId="4CCF868B" w14:textId="2B6C87CD" w:rsidR="26BF68BF" w:rsidRDefault="26BF68BF" w:rsidP="4C7D4AF9">
      <w:pPr>
        <w:rPr>
          <w:rFonts w:ascii="Arial" w:eastAsia="Arial" w:hAnsi="Arial" w:cs="Arial"/>
          <w:color w:val="000000" w:themeColor="text1"/>
          <w:lang w:val="en-GB"/>
        </w:rPr>
      </w:pPr>
      <w:r w:rsidRPr="3CE66A06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="009A5DE0">
        <w:rPr>
          <w:rFonts w:ascii="Arial" w:eastAsia="Arial" w:hAnsi="Arial" w:cs="Arial"/>
          <w:color w:val="000000" w:themeColor="text1"/>
          <w:lang w:val="en-GB"/>
        </w:rPr>
        <w:t xml:space="preserve">Challenging Behaviour Foundation (The </w:t>
      </w:r>
      <w:r w:rsidRPr="3CE66A06">
        <w:rPr>
          <w:rFonts w:ascii="Arial" w:eastAsia="Arial" w:hAnsi="Arial" w:cs="Arial"/>
          <w:color w:val="000000" w:themeColor="text1"/>
          <w:lang w:val="en-GB"/>
        </w:rPr>
        <w:t>CBF</w:t>
      </w:r>
      <w:r w:rsidR="009A5DE0">
        <w:rPr>
          <w:rFonts w:ascii="Arial" w:eastAsia="Arial" w:hAnsi="Arial" w:cs="Arial"/>
          <w:color w:val="000000" w:themeColor="text1"/>
          <w:lang w:val="en-GB"/>
        </w:rPr>
        <w:t>)</w:t>
      </w:r>
      <w:r w:rsidRPr="3CE66A06">
        <w:rPr>
          <w:rFonts w:ascii="Arial" w:eastAsia="Arial" w:hAnsi="Arial" w:cs="Arial"/>
          <w:color w:val="000000" w:themeColor="text1"/>
          <w:lang w:val="en-GB"/>
        </w:rPr>
        <w:t xml:space="preserve"> worked in </w:t>
      </w:r>
      <w:r w:rsidR="0E0B4328" w:rsidRPr="3CE66A06">
        <w:rPr>
          <w:rFonts w:ascii="Arial" w:eastAsia="Arial" w:hAnsi="Arial" w:cs="Arial"/>
          <w:color w:val="000000" w:themeColor="text1"/>
          <w:lang w:val="en-GB"/>
        </w:rPr>
        <w:t>3 regions in England</w:t>
      </w:r>
      <w:r w:rsidRPr="3CE66A06">
        <w:rPr>
          <w:rFonts w:ascii="Arial" w:eastAsia="Arial" w:hAnsi="Arial" w:cs="Arial"/>
          <w:color w:val="000000" w:themeColor="text1"/>
          <w:lang w:val="en-GB"/>
        </w:rPr>
        <w:t xml:space="preserve"> to deliver a National Lottery Community Fund project “</w:t>
      </w:r>
      <w:r w:rsidR="44DB1E46" w:rsidRPr="3CE66A06">
        <w:rPr>
          <w:rFonts w:ascii="Arial" w:eastAsia="Arial" w:hAnsi="Arial" w:cs="Arial"/>
          <w:color w:val="000000" w:themeColor="text1"/>
          <w:lang w:val="en-GB"/>
        </w:rPr>
        <w:t>G</w:t>
      </w:r>
      <w:r w:rsidRPr="3CE66A06">
        <w:rPr>
          <w:rFonts w:ascii="Arial" w:eastAsia="Arial" w:hAnsi="Arial" w:cs="Arial"/>
          <w:i/>
          <w:iCs/>
          <w:color w:val="000000" w:themeColor="text1"/>
          <w:lang w:val="en-GB"/>
        </w:rPr>
        <w:t>etting it</w:t>
      </w:r>
      <w:r w:rsidRPr="3CE66A06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54FB59E1" w:rsidRPr="3CE66A06">
        <w:rPr>
          <w:rFonts w:ascii="Arial" w:eastAsia="Arial" w:hAnsi="Arial" w:cs="Arial"/>
          <w:i/>
          <w:iCs/>
          <w:color w:val="000000" w:themeColor="text1"/>
          <w:lang w:val="en-GB"/>
        </w:rPr>
        <w:t>Right</w:t>
      </w:r>
      <w:r w:rsidR="54FB59E1" w:rsidRPr="3CE66A06">
        <w:rPr>
          <w:rFonts w:ascii="Arial" w:eastAsia="Arial" w:hAnsi="Arial" w:cs="Arial"/>
          <w:color w:val="000000" w:themeColor="text1"/>
          <w:lang w:val="en-GB"/>
        </w:rPr>
        <w:t>” from</w:t>
      </w:r>
      <w:r w:rsidRPr="3CE66A06">
        <w:rPr>
          <w:rFonts w:ascii="Arial" w:eastAsia="Arial" w:hAnsi="Arial" w:cs="Arial"/>
          <w:color w:val="000000" w:themeColor="text1"/>
          <w:lang w:val="en-GB"/>
        </w:rPr>
        <w:t xml:space="preserve"> February 20</w:t>
      </w:r>
      <w:r w:rsidR="00243523" w:rsidRPr="3CE66A06">
        <w:rPr>
          <w:rFonts w:ascii="Arial" w:eastAsia="Arial" w:hAnsi="Arial" w:cs="Arial"/>
          <w:color w:val="000000" w:themeColor="text1"/>
          <w:lang w:val="en-GB"/>
        </w:rPr>
        <w:t>19</w:t>
      </w:r>
      <w:r w:rsidRPr="3CE66A06">
        <w:rPr>
          <w:rFonts w:ascii="Arial" w:eastAsia="Arial" w:hAnsi="Arial" w:cs="Arial"/>
          <w:color w:val="000000" w:themeColor="text1"/>
          <w:lang w:val="en-GB"/>
        </w:rPr>
        <w:t xml:space="preserve"> to June 202</w:t>
      </w:r>
      <w:r w:rsidR="00243523" w:rsidRPr="3CE66A06">
        <w:rPr>
          <w:rFonts w:ascii="Arial" w:eastAsia="Arial" w:hAnsi="Arial" w:cs="Arial"/>
          <w:color w:val="000000" w:themeColor="text1"/>
          <w:lang w:val="en-GB"/>
        </w:rPr>
        <w:t>3</w:t>
      </w:r>
      <w:r w:rsidR="6787FCDE" w:rsidRPr="3CE66A06">
        <w:rPr>
          <w:rFonts w:ascii="Arial" w:eastAsia="Arial" w:hAnsi="Arial" w:cs="Arial"/>
          <w:color w:val="000000" w:themeColor="text1"/>
          <w:lang w:val="en-GB"/>
        </w:rPr>
        <w:t>.</w:t>
      </w:r>
      <w:r w:rsidRPr="3CE66A06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5E8DCACF" w:rsidRPr="3CE66A06">
        <w:rPr>
          <w:rFonts w:ascii="Arial" w:eastAsia="Arial" w:hAnsi="Arial" w:cs="Arial"/>
          <w:color w:val="000000" w:themeColor="text1"/>
          <w:lang w:val="en-GB"/>
        </w:rPr>
        <w:t>Lear</w:t>
      </w:r>
      <w:r w:rsidR="50544185" w:rsidRPr="3CE66A06">
        <w:rPr>
          <w:rFonts w:ascii="Arial" w:eastAsia="Arial" w:hAnsi="Arial" w:cs="Arial"/>
          <w:color w:val="000000" w:themeColor="text1"/>
          <w:lang w:val="en-GB"/>
        </w:rPr>
        <w:t>n</w:t>
      </w:r>
      <w:r w:rsidR="5E8DCACF" w:rsidRPr="3CE66A06">
        <w:rPr>
          <w:rFonts w:ascii="Arial" w:eastAsia="Arial" w:hAnsi="Arial" w:cs="Arial"/>
          <w:color w:val="000000" w:themeColor="text1"/>
          <w:lang w:val="en-GB"/>
        </w:rPr>
        <w:t xml:space="preserve">ing from and building on that project, new work has been funded. The Forward Together </w:t>
      </w:r>
      <w:r w:rsidR="2A17FA79" w:rsidRPr="3CE66A06">
        <w:rPr>
          <w:rFonts w:ascii="Arial" w:eastAsia="Arial" w:hAnsi="Arial" w:cs="Arial"/>
          <w:color w:val="000000" w:themeColor="text1"/>
          <w:lang w:val="en-GB"/>
        </w:rPr>
        <w:t>project</w:t>
      </w:r>
      <w:r w:rsidR="5E8DCACF" w:rsidRPr="3CE66A06">
        <w:rPr>
          <w:rFonts w:ascii="Arial" w:eastAsia="Arial" w:hAnsi="Arial" w:cs="Arial"/>
          <w:color w:val="000000" w:themeColor="text1"/>
          <w:lang w:val="en-GB"/>
        </w:rPr>
        <w:t>, also funded through the National Lottery Community Fund will</w:t>
      </w:r>
      <w:r w:rsidR="0549BE50" w:rsidRPr="3CE66A06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4BA4AEE6" w:rsidRPr="3CE66A06">
        <w:rPr>
          <w:rFonts w:ascii="Arial" w:eastAsia="Arial" w:hAnsi="Arial" w:cs="Arial"/>
          <w:color w:val="000000" w:themeColor="text1"/>
          <w:lang w:val="en-GB"/>
        </w:rPr>
        <w:t>work</w:t>
      </w:r>
      <w:r w:rsidR="0549BE50" w:rsidRPr="3CE66A06">
        <w:rPr>
          <w:rFonts w:ascii="Arial" w:eastAsia="Arial" w:hAnsi="Arial" w:cs="Arial"/>
          <w:color w:val="000000" w:themeColor="text1"/>
          <w:lang w:val="en-GB"/>
        </w:rPr>
        <w:t xml:space="preserve"> with 3 regions to </w:t>
      </w:r>
      <w:r w:rsidR="64D0814D" w:rsidRPr="3CE66A06">
        <w:rPr>
          <w:rFonts w:ascii="Arial" w:eastAsia="Arial" w:hAnsi="Arial" w:cs="Arial"/>
          <w:color w:val="000000" w:themeColor="text1"/>
          <w:lang w:val="en-GB"/>
        </w:rPr>
        <w:t xml:space="preserve">connect with local stakeholders, develop a </w:t>
      </w:r>
      <w:r w:rsidR="6B73D855" w:rsidRPr="3CE66A06">
        <w:rPr>
          <w:rFonts w:ascii="Arial" w:eastAsia="Arial" w:hAnsi="Arial" w:cs="Arial"/>
          <w:color w:val="000000" w:themeColor="text1"/>
          <w:lang w:val="en-GB"/>
        </w:rPr>
        <w:t xml:space="preserve">regional </w:t>
      </w:r>
      <w:r w:rsidR="64D0814D" w:rsidRPr="3CE66A06">
        <w:rPr>
          <w:rFonts w:ascii="Arial" w:eastAsia="Arial" w:hAnsi="Arial" w:cs="Arial"/>
          <w:color w:val="000000" w:themeColor="text1"/>
          <w:lang w:val="en-GB"/>
        </w:rPr>
        <w:t xml:space="preserve">Community of Practice, </w:t>
      </w:r>
      <w:r w:rsidR="7722CD55" w:rsidRPr="3CE66A06">
        <w:rPr>
          <w:rFonts w:ascii="Arial" w:eastAsia="Arial" w:hAnsi="Arial" w:cs="Arial"/>
          <w:color w:val="000000" w:themeColor="text1"/>
          <w:lang w:val="en-GB"/>
        </w:rPr>
        <w:t>facilitate</w:t>
      </w:r>
      <w:r w:rsidR="64D0814D" w:rsidRPr="3CE66A06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19485185" w:rsidRPr="3CE66A06">
        <w:rPr>
          <w:rFonts w:ascii="Arial" w:eastAsia="Arial" w:hAnsi="Arial" w:cs="Arial"/>
          <w:color w:val="000000" w:themeColor="text1"/>
          <w:lang w:val="en-GB"/>
        </w:rPr>
        <w:t xml:space="preserve">meetings, agree and </w:t>
      </w:r>
      <w:r w:rsidR="6C27C4FC" w:rsidRPr="3CE66A06">
        <w:rPr>
          <w:rFonts w:ascii="Arial" w:eastAsia="Arial" w:hAnsi="Arial" w:cs="Arial"/>
          <w:color w:val="000000" w:themeColor="text1"/>
          <w:lang w:val="en-GB"/>
        </w:rPr>
        <w:t>implement</w:t>
      </w:r>
      <w:r w:rsidR="19485185" w:rsidRPr="3CE66A06">
        <w:rPr>
          <w:rFonts w:ascii="Arial" w:eastAsia="Arial" w:hAnsi="Arial" w:cs="Arial"/>
          <w:color w:val="000000" w:themeColor="text1"/>
          <w:lang w:val="en-GB"/>
        </w:rPr>
        <w:t xml:space="preserve"> actions and link to the established Challenging Behaviour National Strategy group (CB NSG)</w:t>
      </w:r>
      <w:r w:rsidR="2FF51A06" w:rsidRPr="3CE66A06">
        <w:rPr>
          <w:rFonts w:ascii="Arial" w:eastAsia="Arial" w:hAnsi="Arial" w:cs="Arial"/>
          <w:color w:val="000000" w:themeColor="text1"/>
          <w:lang w:val="en-GB"/>
        </w:rPr>
        <w:t xml:space="preserve">. </w:t>
      </w:r>
    </w:p>
    <w:p w14:paraId="54881634" w14:textId="06FE0A8E" w:rsidR="4C7D4AF9" w:rsidRDefault="4C7D4AF9"/>
    <w:p w14:paraId="141C399D" w14:textId="3BF51371" w:rsidR="5CB7F062" w:rsidRDefault="5CB7F062" w:rsidP="4C7D4AF9">
      <w:pPr>
        <w:rPr>
          <w:rFonts w:ascii="Arial" w:eastAsia="Arial" w:hAnsi="Arial" w:cs="Arial"/>
          <w:color w:val="000000" w:themeColor="text1"/>
        </w:rPr>
      </w:pPr>
      <w:r w:rsidRPr="4C7D4AF9">
        <w:rPr>
          <w:rFonts w:ascii="Arial" w:eastAsia="Arial" w:hAnsi="Arial" w:cs="Arial"/>
          <w:b/>
          <w:bCs/>
          <w:color w:val="000000" w:themeColor="text1"/>
          <w:lang w:val="en-GB"/>
        </w:rPr>
        <w:t>OBJECTIVE:</w:t>
      </w:r>
    </w:p>
    <w:p w14:paraId="6FCB942A" w14:textId="0911846B" w:rsidR="5CB7F062" w:rsidRDefault="5CB7F062" w:rsidP="4C7D4AF9">
      <w:pPr>
        <w:rPr>
          <w:rFonts w:ascii="Arial" w:eastAsia="Arial" w:hAnsi="Arial" w:cs="Arial"/>
          <w:color w:val="000000" w:themeColor="text1"/>
          <w:lang w:val="en-GB"/>
        </w:rPr>
      </w:pPr>
      <w:r w:rsidRPr="28D4331A">
        <w:rPr>
          <w:rFonts w:ascii="Arial" w:eastAsia="Arial" w:hAnsi="Arial" w:cs="Arial"/>
          <w:color w:val="000000" w:themeColor="text1"/>
          <w:lang w:val="en-GB"/>
        </w:rPr>
        <w:t xml:space="preserve">To utilise your lived experience to support the delivery of </w:t>
      </w:r>
      <w:r w:rsidR="01CB9F52" w:rsidRPr="28D4331A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="38DB521D" w:rsidRPr="28D4331A">
        <w:rPr>
          <w:rFonts w:ascii="Arial" w:eastAsia="Arial" w:hAnsi="Arial" w:cs="Arial"/>
          <w:color w:val="000000" w:themeColor="text1"/>
          <w:lang w:val="en-GB"/>
        </w:rPr>
        <w:t>Forward Together Project plan</w:t>
      </w:r>
      <w:r w:rsidRPr="28D4331A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1993384" w:rsidRPr="28D4331A">
        <w:rPr>
          <w:rFonts w:ascii="Arial" w:eastAsia="Arial" w:hAnsi="Arial" w:cs="Arial"/>
          <w:color w:val="000000" w:themeColor="text1"/>
          <w:lang w:val="en-GB"/>
        </w:rPr>
        <w:t xml:space="preserve">(a new </w:t>
      </w:r>
      <w:r w:rsidR="37FBE481" w:rsidRPr="28D4331A">
        <w:rPr>
          <w:rFonts w:ascii="Arial" w:eastAsia="Arial" w:hAnsi="Arial" w:cs="Arial"/>
          <w:color w:val="000000" w:themeColor="text1"/>
          <w:lang w:val="en-GB"/>
        </w:rPr>
        <w:t>3-year</w:t>
      </w:r>
      <w:r w:rsidR="31993384" w:rsidRPr="28D4331A">
        <w:rPr>
          <w:rFonts w:ascii="Arial" w:eastAsia="Arial" w:hAnsi="Arial" w:cs="Arial"/>
          <w:color w:val="000000" w:themeColor="text1"/>
          <w:lang w:val="en-GB"/>
        </w:rPr>
        <w:t xml:space="preserve"> project funded by the </w:t>
      </w:r>
      <w:r w:rsidR="006271D7">
        <w:rPr>
          <w:rFonts w:ascii="Arial" w:eastAsia="Arial" w:hAnsi="Arial" w:cs="Arial"/>
          <w:color w:val="000000" w:themeColor="text1"/>
          <w:lang w:val="en-GB"/>
        </w:rPr>
        <w:t>National</w:t>
      </w:r>
      <w:r w:rsidR="31993384" w:rsidRPr="28D4331A">
        <w:rPr>
          <w:rFonts w:ascii="Arial" w:eastAsia="Arial" w:hAnsi="Arial" w:cs="Arial"/>
          <w:color w:val="000000" w:themeColor="text1"/>
          <w:lang w:val="en-GB"/>
        </w:rPr>
        <w:t xml:space="preserve"> Lottery) </w:t>
      </w:r>
      <w:r w:rsidRPr="28D4331A">
        <w:rPr>
          <w:rFonts w:ascii="Arial" w:eastAsia="Arial" w:hAnsi="Arial" w:cs="Arial"/>
          <w:color w:val="000000" w:themeColor="text1"/>
          <w:lang w:val="en-GB"/>
        </w:rPr>
        <w:t>to improve services and support for people with severe learning disabilities whose behaviour challenges</w:t>
      </w:r>
      <w:r w:rsidR="003169CC">
        <w:rPr>
          <w:rFonts w:ascii="Arial" w:eastAsia="Arial" w:hAnsi="Arial" w:cs="Arial"/>
          <w:color w:val="000000" w:themeColor="text1"/>
          <w:lang w:val="en-GB"/>
        </w:rPr>
        <w:t>,</w:t>
      </w:r>
      <w:r w:rsidRPr="28D4331A">
        <w:rPr>
          <w:rFonts w:ascii="Arial" w:eastAsia="Arial" w:hAnsi="Arial" w:cs="Arial"/>
          <w:color w:val="000000" w:themeColor="text1"/>
          <w:lang w:val="en-GB"/>
        </w:rPr>
        <w:t xml:space="preserve"> and their family carers in the </w:t>
      </w:r>
      <w:r w:rsidR="736E501B" w:rsidRPr="28D4331A">
        <w:rPr>
          <w:rFonts w:ascii="Arial" w:eastAsia="Arial" w:hAnsi="Arial" w:cs="Arial"/>
          <w:color w:val="000000" w:themeColor="text1"/>
          <w:lang w:val="en-GB"/>
        </w:rPr>
        <w:t>North West</w:t>
      </w:r>
      <w:r w:rsidRPr="28D4331A">
        <w:rPr>
          <w:rFonts w:ascii="Arial" w:eastAsia="Arial" w:hAnsi="Arial" w:cs="Arial"/>
          <w:color w:val="000000" w:themeColor="text1"/>
          <w:lang w:val="en-GB"/>
        </w:rPr>
        <w:t xml:space="preserve">. Your role will focus on </w:t>
      </w:r>
      <w:r w:rsidR="3C725BDA" w:rsidRPr="28D4331A">
        <w:rPr>
          <w:rFonts w:ascii="Arial" w:eastAsia="Arial" w:hAnsi="Arial" w:cs="Arial"/>
          <w:color w:val="000000" w:themeColor="text1"/>
          <w:lang w:val="en-GB"/>
        </w:rPr>
        <w:t xml:space="preserve">identifying local contacts, groups and initiatives that can contribute to the new </w:t>
      </w:r>
      <w:r w:rsidR="5B5A888E" w:rsidRPr="28D4331A">
        <w:rPr>
          <w:rFonts w:ascii="Arial" w:eastAsia="Arial" w:hAnsi="Arial" w:cs="Arial"/>
          <w:color w:val="000000" w:themeColor="text1"/>
          <w:lang w:val="en-GB"/>
        </w:rPr>
        <w:t>Community</w:t>
      </w:r>
      <w:r w:rsidR="3C725BDA" w:rsidRPr="28D4331A">
        <w:rPr>
          <w:rFonts w:ascii="Arial" w:eastAsia="Arial" w:hAnsi="Arial" w:cs="Arial"/>
          <w:color w:val="000000" w:themeColor="text1"/>
          <w:lang w:val="en-GB"/>
        </w:rPr>
        <w:t xml:space="preserve"> of </w:t>
      </w:r>
      <w:r w:rsidR="0A2DE1C9" w:rsidRPr="28D4331A">
        <w:rPr>
          <w:rFonts w:ascii="Arial" w:eastAsia="Arial" w:hAnsi="Arial" w:cs="Arial"/>
          <w:color w:val="000000" w:themeColor="text1"/>
          <w:lang w:val="en-GB"/>
        </w:rPr>
        <w:t>Practice</w:t>
      </w:r>
      <w:r w:rsidR="3C725BDA" w:rsidRPr="28D4331A">
        <w:rPr>
          <w:rFonts w:ascii="Arial" w:eastAsia="Arial" w:hAnsi="Arial" w:cs="Arial"/>
          <w:color w:val="000000" w:themeColor="text1"/>
          <w:lang w:val="en-GB"/>
        </w:rPr>
        <w:t xml:space="preserve"> that will be set</w:t>
      </w:r>
      <w:r w:rsidR="1D4B79F5" w:rsidRPr="28D4331A">
        <w:rPr>
          <w:rFonts w:ascii="Arial" w:eastAsia="Arial" w:hAnsi="Arial" w:cs="Arial"/>
          <w:color w:val="000000" w:themeColor="text1"/>
          <w:lang w:val="en-GB"/>
        </w:rPr>
        <w:t xml:space="preserve"> up</w:t>
      </w:r>
      <w:r w:rsidR="3C725BDA" w:rsidRPr="28D4331A">
        <w:rPr>
          <w:rFonts w:ascii="Arial" w:eastAsia="Arial" w:hAnsi="Arial" w:cs="Arial"/>
          <w:color w:val="000000" w:themeColor="text1"/>
          <w:lang w:val="en-GB"/>
        </w:rPr>
        <w:t xml:space="preserve"> in year 1. In years 2 and 3</w:t>
      </w:r>
      <w:r w:rsidR="4409203F" w:rsidRPr="28D4331A">
        <w:rPr>
          <w:rFonts w:ascii="Arial" w:eastAsia="Arial" w:hAnsi="Arial" w:cs="Arial"/>
          <w:color w:val="000000" w:themeColor="text1"/>
          <w:lang w:val="en-GB"/>
        </w:rPr>
        <w:t>, working with the project lead, other CBF staff</w:t>
      </w:r>
      <w:r w:rsidR="02F6BB58" w:rsidRPr="28D4331A">
        <w:rPr>
          <w:rFonts w:ascii="Arial" w:eastAsia="Arial" w:hAnsi="Arial" w:cs="Arial"/>
          <w:color w:val="000000" w:themeColor="text1"/>
          <w:lang w:val="en-GB"/>
        </w:rPr>
        <w:t>,</w:t>
      </w:r>
      <w:r w:rsidR="6EBA837D" w:rsidRPr="28D4331A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4409203F" w:rsidRPr="28D4331A">
        <w:rPr>
          <w:rFonts w:ascii="Arial" w:eastAsia="Arial" w:hAnsi="Arial" w:cs="Arial"/>
          <w:color w:val="000000" w:themeColor="text1"/>
          <w:lang w:val="en-GB"/>
        </w:rPr>
        <w:t xml:space="preserve">local contacts and the 2 other regional </w:t>
      </w:r>
      <w:r w:rsidR="4C32503E" w:rsidRPr="28D4331A">
        <w:rPr>
          <w:rFonts w:ascii="Arial" w:eastAsia="Arial" w:hAnsi="Arial" w:cs="Arial"/>
          <w:color w:val="000000" w:themeColor="text1"/>
          <w:lang w:val="en-GB"/>
        </w:rPr>
        <w:t>F</w:t>
      </w:r>
      <w:r w:rsidR="4409203F" w:rsidRPr="28D4331A">
        <w:rPr>
          <w:rFonts w:ascii="Arial" w:eastAsia="Arial" w:hAnsi="Arial" w:cs="Arial"/>
          <w:color w:val="000000" w:themeColor="text1"/>
          <w:lang w:val="en-GB"/>
        </w:rPr>
        <w:t xml:space="preserve">amily </w:t>
      </w:r>
      <w:r w:rsidR="760B9104" w:rsidRPr="28D4331A">
        <w:rPr>
          <w:rFonts w:ascii="Arial" w:eastAsia="Arial" w:hAnsi="Arial" w:cs="Arial"/>
          <w:color w:val="000000" w:themeColor="text1"/>
          <w:lang w:val="en-GB"/>
        </w:rPr>
        <w:t>C</w:t>
      </w:r>
      <w:r w:rsidR="4409203F" w:rsidRPr="28D4331A">
        <w:rPr>
          <w:rFonts w:ascii="Arial" w:eastAsia="Arial" w:hAnsi="Arial" w:cs="Arial"/>
          <w:color w:val="000000" w:themeColor="text1"/>
          <w:lang w:val="en-GB"/>
        </w:rPr>
        <w:t xml:space="preserve">arer </w:t>
      </w:r>
      <w:r w:rsidR="2F7A5D3C" w:rsidRPr="28D4331A">
        <w:rPr>
          <w:rFonts w:ascii="Arial" w:eastAsia="Arial" w:hAnsi="Arial" w:cs="Arial"/>
          <w:color w:val="000000" w:themeColor="text1"/>
          <w:lang w:val="en-GB"/>
        </w:rPr>
        <w:t>P</w:t>
      </w:r>
      <w:r w:rsidR="4409203F" w:rsidRPr="28D4331A">
        <w:rPr>
          <w:rFonts w:ascii="Arial" w:eastAsia="Arial" w:hAnsi="Arial" w:cs="Arial"/>
          <w:color w:val="000000" w:themeColor="text1"/>
          <w:lang w:val="en-GB"/>
        </w:rPr>
        <w:t xml:space="preserve">roject </w:t>
      </w:r>
      <w:r w:rsidR="753EA688" w:rsidRPr="28D4331A">
        <w:rPr>
          <w:rFonts w:ascii="Arial" w:eastAsia="Arial" w:hAnsi="Arial" w:cs="Arial"/>
          <w:color w:val="000000" w:themeColor="text1"/>
          <w:lang w:val="en-GB"/>
        </w:rPr>
        <w:t>Workers</w:t>
      </w:r>
      <w:r w:rsidR="4409203F" w:rsidRPr="28D4331A">
        <w:rPr>
          <w:rFonts w:ascii="Arial" w:eastAsia="Arial" w:hAnsi="Arial" w:cs="Arial"/>
          <w:color w:val="000000" w:themeColor="text1"/>
          <w:lang w:val="en-GB"/>
        </w:rPr>
        <w:t>,</w:t>
      </w:r>
      <w:r w:rsidR="3C725BDA" w:rsidRPr="28D4331A">
        <w:rPr>
          <w:rFonts w:ascii="Arial" w:eastAsia="Arial" w:hAnsi="Arial" w:cs="Arial"/>
          <w:color w:val="000000" w:themeColor="text1"/>
          <w:lang w:val="en-GB"/>
        </w:rPr>
        <w:t xml:space="preserve"> you</w:t>
      </w:r>
      <w:r w:rsidR="0981F4CC" w:rsidRPr="28D4331A">
        <w:rPr>
          <w:rFonts w:ascii="Arial" w:eastAsia="Arial" w:hAnsi="Arial" w:cs="Arial"/>
          <w:color w:val="000000" w:themeColor="text1"/>
          <w:lang w:val="en-GB"/>
        </w:rPr>
        <w:t xml:space="preserve"> will support the </w:t>
      </w:r>
      <w:r w:rsidR="4CE925F0" w:rsidRPr="28D4331A">
        <w:rPr>
          <w:rFonts w:ascii="Arial" w:eastAsia="Arial" w:hAnsi="Arial" w:cs="Arial"/>
          <w:color w:val="000000" w:themeColor="text1"/>
          <w:lang w:val="en-GB"/>
        </w:rPr>
        <w:t xml:space="preserve">delivery of </w:t>
      </w:r>
      <w:r w:rsidR="13454BDA" w:rsidRPr="28D4331A">
        <w:rPr>
          <w:rFonts w:ascii="Arial" w:eastAsia="Arial" w:hAnsi="Arial" w:cs="Arial"/>
          <w:color w:val="000000" w:themeColor="text1"/>
          <w:lang w:val="en-GB"/>
        </w:rPr>
        <w:t>biannual</w:t>
      </w:r>
      <w:r w:rsidR="3AC524F5" w:rsidRPr="28D4331A">
        <w:rPr>
          <w:rFonts w:ascii="Arial" w:eastAsia="Arial" w:hAnsi="Arial" w:cs="Arial"/>
          <w:color w:val="000000" w:themeColor="text1"/>
          <w:lang w:val="en-GB"/>
        </w:rPr>
        <w:t xml:space="preserve"> meetings</w:t>
      </w:r>
      <w:r w:rsidR="7094F7F6" w:rsidRPr="28D4331A">
        <w:rPr>
          <w:rFonts w:ascii="Arial" w:eastAsia="Arial" w:hAnsi="Arial" w:cs="Arial"/>
          <w:color w:val="000000" w:themeColor="text1"/>
          <w:lang w:val="en-GB"/>
        </w:rPr>
        <w:t>.</w:t>
      </w:r>
    </w:p>
    <w:p w14:paraId="4892821D" w14:textId="0C42DFCA" w:rsidR="4C7D4AF9" w:rsidRDefault="4C7D4AF9" w:rsidP="4C7D4AF9">
      <w:pPr>
        <w:rPr>
          <w:rFonts w:ascii="Arial" w:eastAsia="Arial" w:hAnsi="Arial" w:cs="Arial"/>
          <w:color w:val="000000" w:themeColor="text1"/>
          <w:lang w:val="en-GB"/>
        </w:rPr>
      </w:pPr>
    </w:p>
    <w:p w14:paraId="178F1FF2" w14:textId="0334970B" w:rsidR="245CA29C" w:rsidRDefault="245CA29C" w:rsidP="4C7D4AF9">
      <w:pPr>
        <w:rPr>
          <w:rFonts w:ascii="Arial" w:eastAsia="Arial" w:hAnsi="Arial" w:cs="Arial"/>
          <w:color w:val="000000" w:themeColor="text1"/>
          <w:lang w:val="en-GB"/>
        </w:rPr>
      </w:pPr>
      <w:r w:rsidRPr="4C7D4AF9">
        <w:rPr>
          <w:rFonts w:ascii="Arial" w:eastAsia="Arial" w:hAnsi="Arial" w:cs="Arial"/>
          <w:b/>
          <w:bCs/>
          <w:color w:val="000000" w:themeColor="text1"/>
          <w:lang w:val="en-GB"/>
        </w:rPr>
        <w:t>RESPONSIBILITIES:</w:t>
      </w:r>
    </w:p>
    <w:p w14:paraId="6931F260" w14:textId="1C01AF5A" w:rsidR="245CA29C" w:rsidRDefault="245CA29C" w:rsidP="4C7D4AF9">
      <w:pPr>
        <w:rPr>
          <w:rFonts w:ascii="Arial" w:eastAsia="Arial" w:hAnsi="Arial" w:cs="Arial"/>
          <w:color w:val="000000" w:themeColor="text1"/>
          <w:lang w:val="en-GB"/>
        </w:rPr>
      </w:pP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Responsibilities will include working with colleagues and local stakeholders to set up the North West </w:t>
      </w:r>
      <w:r w:rsidR="6241785A" w:rsidRPr="4C7D4AF9">
        <w:rPr>
          <w:rFonts w:ascii="Arial" w:eastAsia="Arial" w:hAnsi="Arial" w:cs="Arial"/>
          <w:color w:val="000000" w:themeColor="text1"/>
          <w:lang w:val="en-GB"/>
        </w:rPr>
        <w:t>Community</w:t>
      </w: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 of </w:t>
      </w:r>
      <w:r w:rsidR="539DBCE3" w:rsidRPr="4C7D4AF9">
        <w:rPr>
          <w:rFonts w:ascii="Arial" w:eastAsia="Arial" w:hAnsi="Arial" w:cs="Arial"/>
          <w:color w:val="000000" w:themeColor="text1"/>
          <w:lang w:val="en-GB"/>
        </w:rPr>
        <w:t>Practice</w:t>
      </w:r>
      <w:r w:rsidR="0850C830" w:rsidRPr="4C7D4AF9">
        <w:rPr>
          <w:rFonts w:ascii="Arial" w:eastAsia="Arial" w:hAnsi="Arial" w:cs="Arial"/>
          <w:color w:val="000000" w:themeColor="text1"/>
          <w:lang w:val="en-GB"/>
        </w:rPr>
        <w:t xml:space="preserve"> (NWCoP)</w:t>
      </w: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 and deliver the</w:t>
      </w:r>
      <w:r w:rsidR="7BE078E1" w:rsidRPr="4C7D4AF9">
        <w:rPr>
          <w:rFonts w:ascii="Arial" w:eastAsia="Arial" w:hAnsi="Arial" w:cs="Arial"/>
          <w:color w:val="000000" w:themeColor="text1"/>
          <w:lang w:val="en-GB"/>
        </w:rPr>
        <w:t xml:space="preserve"> Forward Together project</w:t>
      </w: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 by:</w:t>
      </w:r>
    </w:p>
    <w:p w14:paraId="6206099F" w14:textId="00CFF4EF" w:rsidR="245CA29C" w:rsidRDefault="245CA29C" w:rsidP="4C7D4AF9">
      <w:pPr>
        <w:pStyle w:val="ListParagraph"/>
        <w:numPr>
          <w:ilvl w:val="0"/>
          <w:numId w:val="11"/>
        </w:numPr>
        <w:spacing w:before="240" w:after="120"/>
        <w:ind w:right="-11"/>
        <w:rPr>
          <w:rFonts w:ascii="Arial" w:eastAsia="Arial" w:hAnsi="Arial" w:cs="Arial"/>
          <w:color w:val="000000" w:themeColor="text1"/>
          <w:lang w:val="en-GB"/>
        </w:rPr>
      </w:pP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Using your experience of </w:t>
      </w:r>
      <w:r w:rsidR="1FDB72AE" w:rsidRPr="4C7D4AF9">
        <w:rPr>
          <w:rFonts w:ascii="Arial" w:eastAsia="Arial" w:hAnsi="Arial" w:cs="Arial"/>
          <w:color w:val="000000" w:themeColor="text1"/>
          <w:lang w:val="en-GB"/>
        </w:rPr>
        <w:t xml:space="preserve">local/ regional groups and networks to </w:t>
      </w:r>
      <w:r w:rsidR="6A7FAFED" w:rsidRPr="4C7D4AF9">
        <w:rPr>
          <w:rFonts w:ascii="Arial" w:eastAsia="Arial" w:hAnsi="Arial" w:cs="Arial"/>
          <w:color w:val="000000" w:themeColor="text1"/>
          <w:lang w:val="en-GB"/>
        </w:rPr>
        <w:t>identify key</w:t>
      </w:r>
      <w:r w:rsidR="1FDB72AE" w:rsidRPr="4C7D4AF9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14C056BE" w:rsidRPr="4C7D4AF9">
        <w:rPr>
          <w:rFonts w:ascii="Arial" w:eastAsia="Arial" w:hAnsi="Arial" w:cs="Arial"/>
          <w:color w:val="000000" w:themeColor="text1"/>
          <w:lang w:val="en-GB"/>
        </w:rPr>
        <w:t>individuals</w:t>
      </w:r>
      <w:r w:rsidR="1FDB72AE" w:rsidRPr="4C7D4AF9">
        <w:rPr>
          <w:rFonts w:ascii="Arial" w:eastAsia="Arial" w:hAnsi="Arial" w:cs="Arial"/>
          <w:color w:val="000000" w:themeColor="text1"/>
          <w:lang w:val="en-GB"/>
        </w:rPr>
        <w:t xml:space="preserve"> and groups to engage as part of this project</w:t>
      </w:r>
    </w:p>
    <w:p w14:paraId="165EF432" w14:textId="75FEFDAF" w:rsidR="23484D1B" w:rsidRDefault="23484D1B" w:rsidP="4C7D4AF9">
      <w:pPr>
        <w:pStyle w:val="ListParagraph"/>
        <w:numPr>
          <w:ilvl w:val="0"/>
          <w:numId w:val="11"/>
        </w:numPr>
        <w:spacing w:before="240" w:after="120"/>
        <w:ind w:right="-11"/>
        <w:rPr>
          <w:rFonts w:ascii="Arial" w:eastAsia="Arial" w:hAnsi="Arial" w:cs="Arial"/>
          <w:color w:val="000000" w:themeColor="text1"/>
          <w:lang w:val="en-GB"/>
        </w:rPr>
      </w:pP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Agreeing with the project lead who to approach and setting up meetings online to share </w:t>
      </w:r>
      <w:r w:rsidR="0DB3EC8A" w:rsidRPr="4C7D4AF9">
        <w:rPr>
          <w:rFonts w:ascii="Arial" w:eastAsia="Arial" w:hAnsi="Arial" w:cs="Arial"/>
          <w:color w:val="000000" w:themeColor="text1"/>
          <w:lang w:val="en-GB"/>
        </w:rPr>
        <w:t>information</w:t>
      </w: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 and recruit </w:t>
      </w:r>
      <w:r w:rsidR="251BD076" w:rsidRPr="4C7D4AF9">
        <w:rPr>
          <w:rFonts w:ascii="Arial" w:eastAsia="Arial" w:hAnsi="Arial" w:cs="Arial"/>
          <w:color w:val="000000" w:themeColor="text1"/>
          <w:lang w:val="en-GB"/>
        </w:rPr>
        <w:t>NW</w:t>
      </w:r>
      <w:r w:rsidR="354DF2EC" w:rsidRPr="4C7D4AF9">
        <w:rPr>
          <w:rFonts w:ascii="Arial" w:eastAsia="Arial" w:hAnsi="Arial" w:cs="Arial"/>
          <w:color w:val="000000" w:themeColor="text1"/>
          <w:lang w:val="en-GB"/>
        </w:rPr>
        <w:t>CoP members</w:t>
      </w:r>
    </w:p>
    <w:p w14:paraId="2C924BD5" w14:textId="1EB37228" w:rsidR="75202A04" w:rsidRDefault="75202A04" w:rsidP="4C7D4AF9">
      <w:pPr>
        <w:pStyle w:val="ListParagraph"/>
        <w:numPr>
          <w:ilvl w:val="0"/>
          <w:numId w:val="11"/>
        </w:numPr>
        <w:spacing w:before="240" w:after="120"/>
        <w:ind w:right="-11"/>
        <w:rPr>
          <w:rFonts w:ascii="Arial" w:eastAsia="Arial" w:hAnsi="Arial" w:cs="Arial"/>
          <w:color w:val="000000" w:themeColor="text1"/>
          <w:lang w:val="en-GB"/>
        </w:rPr>
      </w:pP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Providing </w:t>
      </w:r>
      <w:r w:rsidR="235487D1" w:rsidRPr="4C7D4AF9">
        <w:rPr>
          <w:rFonts w:ascii="Arial" w:eastAsia="Arial" w:hAnsi="Arial" w:cs="Arial"/>
          <w:color w:val="000000" w:themeColor="text1"/>
          <w:lang w:val="en-GB"/>
        </w:rPr>
        <w:t>regular</w:t>
      </w: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 email updates to project partners</w:t>
      </w:r>
      <w:r w:rsidR="1E81E91A" w:rsidRPr="4C7D4AF9">
        <w:rPr>
          <w:rFonts w:ascii="Arial" w:eastAsia="Arial" w:hAnsi="Arial" w:cs="Arial"/>
          <w:color w:val="000000" w:themeColor="text1"/>
          <w:lang w:val="en-GB"/>
        </w:rPr>
        <w:t xml:space="preserve">, </w:t>
      </w:r>
      <w:r w:rsidRPr="4C7D4AF9">
        <w:rPr>
          <w:rFonts w:ascii="Arial" w:eastAsia="Arial" w:hAnsi="Arial" w:cs="Arial"/>
          <w:color w:val="000000" w:themeColor="text1"/>
          <w:lang w:val="en-GB"/>
        </w:rPr>
        <w:t>stakeholders</w:t>
      </w:r>
      <w:r w:rsidR="7B5B45AD" w:rsidRPr="4C7D4AF9">
        <w:rPr>
          <w:rFonts w:ascii="Arial" w:eastAsia="Arial" w:hAnsi="Arial" w:cs="Arial"/>
          <w:color w:val="000000" w:themeColor="text1"/>
          <w:lang w:val="en-GB"/>
        </w:rPr>
        <w:t xml:space="preserve"> and local networks</w:t>
      </w: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 to ensure continued </w:t>
      </w:r>
      <w:r w:rsidR="02363254" w:rsidRPr="4C7D4AF9">
        <w:rPr>
          <w:rFonts w:ascii="Arial" w:eastAsia="Arial" w:hAnsi="Arial" w:cs="Arial"/>
          <w:color w:val="000000" w:themeColor="text1"/>
          <w:lang w:val="en-GB"/>
        </w:rPr>
        <w:t>engagement</w:t>
      </w: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 and co-production of the NWCoP</w:t>
      </w:r>
    </w:p>
    <w:p w14:paraId="53E33787" w14:textId="703EAA89" w:rsidR="245CA29C" w:rsidRDefault="6E6312F6" w:rsidP="4C7D4AF9">
      <w:pPr>
        <w:pStyle w:val="ListParagraph"/>
        <w:numPr>
          <w:ilvl w:val="0"/>
          <w:numId w:val="11"/>
        </w:numPr>
        <w:spacing w:before="240" w:after="120"/>
        <w:ind w:right="-11"/>
        <w:rPr>
          <w:rFonts w:ascii="Arial" w:eastAsia="Arial" w:hAnsi="Arial" w:cs="Arial"/>
          <w:color w:val="000000" w:themeColor="text1"/>
          <w:lang w:val="en-GB"/>
        </w:rPr>
      </w:pPr>
      <w:r w:rsidRPr="3CE66A06">
        <w:rPr>
          <w:rFonts w:ascii="Arial" w:eastAsia="Arial" w:hAnsi="Arial" w:cs="Arial"/>
          <w:color w:val="000000" w:themeColor="text1"/>
          <w:lang w:val="en-GB"/>
        </w:rPr>
        <w:t xml:space="preserve">Attending </w:t>
      </w:r>
      <w:r w:rsidR="1C8FB489" w:rsidRPr="3CE66A06">
        <w:rPr>
          <w:rFonts w:ascii="Arial" w:eastAsia="Arial" w:hAnsi="Arial" w:cs="Arial"/>
          <w:color w:val="000000" w:themeColor="text1"/>
          <w:lang w:val="en-GB"/>
        </w:rPr>
        <w:t xml:space="preserve">and contributing your lived experience </w:t>
      </w:r>
      <w:r w:rsidR="60A9FD3A" w:rsidRPr="3CE66A06">
        <w:rPr>
          <w:rFonts w:ascii="Arial" w:eastAsia="Arial" w:hAnsi="Arial" w:cs="Arial"/>
          <w:color w:val="000000" w:themeColor="text1"/>
          <w:lang w:val="en-GB"/>
        </w:rPr>
        <w:t>to meetings</w:t>
      </w:r>
      <w:r w:rsidRPr="3CE66A06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245CA29C" w:rsidRPr="3CE66A06">
        <w:rPr>
          <w:rFonts w:ascii="Arial" w:eastAsia="Arial" w:hAnsi="Arial" w:cs="Arial"/>
          <w:color w:val="000000" w:themeColor="text1"/>
          <w:lang w:val="en-GB"/>
        </w:rPr>
        <w:t>and implementing follow up actions.</w:t>
      </w:r>
    </w:p>
    <w:p w14:paraId="114967AD" w14:textId="486F8416" w:rsidR="245CA29C" w:rsidRDefault="245CA29C" w:rsidP="4C7D4AF9">
      <w:pPr>
        <w:pStyle w:val="ListParagraph"/>
        <w:numPr>
          <w:ilvl w:val="0"/>
          <w:numId w:val="11"/>
        </w:numPr>
        <w:spacing w:before="240" w:after="120"/>
        <w:ind w:right="-11"/>
        <w:rPr>
          <w:rFonts w:ascii="Arial" w:eastAsia="Arial" w:hAnsi="Arial" w:cs="Arial"/>
          <w:color w:val="000000" w:themeColor="text1"/>
          <w:lang w:val="en-GB"/>
        </w:rPr>
      </w:pP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Facilitating meetings with family carers and stakeholders to gather views and experiences and suggestions for the </w:t>
      </w:r>
      <w:r w:rsidR="0014784F">
        <w:rPr>
          <w:rFonts w:ascii="Arial" w:eastAsia="Arial" w:hAnsi="Arial" w:cs="Arial"/>
          <w:color w:val="000000" w:themeColor="text1"/>
          <w:lang w:val="en-GB"/>
        </w:rPr>
        <w:t>CoP</w:t>
      </w: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. </w:t>
      </w:r>
    </w:p>
    <w:p w14:paraId="502D1241" w14:textId="5DA43D2C" w:rsidR="00925E96" w:rsidRDefault="00925E96" w:rsidP="4C7D4AF9">
      <w:pPr>
        <w:pStyle w:val="ListParagraph"/>
        <w:numPr>
          <w:ilvl w:val="0"/>
          <w:numId w:val="11"/>
        </w:numPr>
        <w:spacing w:before="240" w:after="120"/>
        <w:ind w:right="-11"/>
        <w:rPr>
          <w:rFonts w:ascii="Arial" w:eastAsia="Arial" w:hAnsi="Arial" w:cs="Arial"/>
          <w:color w:val="000000" w:themeColor="text1"/>
          <w:lang w:val="en-GB"/>
        </w:rPr>
      </w:pPr>
      <w:r>
        <w:rPr>
          <w:rFonts w:ascii="Arial" w:eastAsia="Arial" w:hAnsi="Arial" w:cs="Arial"/>
          <w:color w:val="000000" w:themeColor="text1"/>
          <w:lang w:val="en-GB"/>
        </w:rPr>
        <w:t xml:space="preserve">Recording actions and progress to feed into </w:t>
      </w:r>
      <w:r w:rsidR="005C25F3">
        <w:rPr>
          <w:rFonts w:ascii="Arial" w:eastAsia="Arial" w:hAnsi="Arial" w:cs="Arial"/>
          <w:color w:val="000000" w:themeColor="text1"/>
          <w:lang w:val="en-GB"/>
        </w:rPr>
        <w:t>the project reporting processes</w:t>
      </w:r>
    </w:p>
    <w:p w14:paraId="12251B03" w14:textId="6FFEC7B4" w:rsidR="245CA29C" w:rsidRDefault="245CA29C" w:rsidP="4C7D4AF9">
      <w:pPr>
        <w:pStyle w:val="ListParagraph"/>
        <w:numPr>
          <w:ilvl w:val="0"/>
          <w:numId w:val="11"/>
        </w:numPr>
        <w:spacing w:before="240" w:after="120"/>
        <w:ind w:right="-11"/>
        <w:rPr>
          <w:rFonts w:ascii="Arial" w:eastAsia="Arial" w:hAnsi="Arial" w:cs="Arial"/>
          <w:color w:val="000000" w:themeColor="text1"/>
          <w:lang w:val="en-GB"/>
        </w:rPr>
      </w:pPr>
      <w:r w:rsidRPr="4C7D4AF9">
        <w:rPr>
          <w:rFonts w:ascii="Arial" w:eastAsia="Arial" w:hAnsi="Arial" w:cs="Arial"/>
          <w:color w:val="000000" w:themeColor="text1"/>
          <w:lang w:val="en-GB"/>
        </w:rPr>
        <w:t xml:space="preserve">Making effective use of supervision, to progress actions and support your own wellbeing. </w:t>
      </w:r>
    </w:p>
    <w:p w14:paraId="313619F4" w14:textId="46242257" w:rsidR="583A55B5" w:rsidRDefault="245CA29C" w:rsidP="55612D12">
      <w:pPr>
        <w:pStyle w:val="ListParagraph"/>
        <w:numPr>
          <w:ilvl w:val="0"/>
          <w:numId w:val="11"/>
        </w:numPr>
        <w:spacing w:before="240" w:after="120"/>
        <w:ind w:right="-11"/>
        <w:rPr>
          <w:rFonts w:ascii="Arial" w:eastAsia="Arial" w:hAnsi="Arial" w:cs="Arial"/>
          <w:color w:val="000000" w:themeColor="text1"/>
          <w:lang w:val="en-GB"/>
        </w:rPr>
      </w:pPr>
      <w:r w:rsidRPr="28D4331A">
        <w:rPr>
          <w:rFonts w:ascii="Arial" w:eastAsia="Arial" w:hAnsi="Arial" w:cs="Arial"/>
          <w:color w:val="000000" w:themeColor="text1"/>
          <w:lang w:val="en-GB"/>
        </w:rPr>
        <w:t>Following CBF’s policies and procedures including safeguarding and confidentiality.</w:t>
      </w:r>
    </w:p>
    <w:p w14:paraId="281B10E5" w14:textId="0B8D97AA" w:rsidR="583A55B5" w:rsidRDefault="583A55B5" w:rsidP="55612D12">
      <w:pPr>
        <w:pStyle w:val="ListParagraph"/>
        <w:numPr>
          <w:ilvl w:val="0"/>
          <w:numId w:val="11"/>
        </w:numPr>
        <w:spacing w:before="240" w:after="120"/>
        <w:ind w:right="-11"/>
        <w:rPr>
          <w:rFonts w:ascii="Arial" w:eastAsia="Arial" w:hAnsi="Arial" w:cs="Arial"/>
          <w:color w:val="000000" w:themeColor="text1"/>
          <w:lang w:val="en-GB"/>
        </w:rPr>
      </w:pPr>
      <w:r w:rsidRPr="28D4331A">
        <w:rPr>
          <w:rFonts w:ascii="Arial" w:eastAsia="Arial" w:hAnsi="Arial" w:cs="Arial"/>
          <w:color w:val="000000" w:themeColor="text1"/>
          <w:lang w:val="en-GB"/>
        </w:rPr>
        <w:t xml:space="preserve">Attendance at internal project meetings </w:t>
      </w:r>
      <w:r w:rsidR="499BB31E" w:rsidRPr="28D4331A">
        <w:rPr>
          <w:rFonts w:ascii="Arial" w:eastAsia="Arial" w:hAnsi="Arial" w:cs="Arial"/>
          <w:color w:val="000000" w:themeColor="text1"/>
          <w:lang w:val="en-GB"/>
        </w:rPr>
        <w:t xml:space="preserve">with CBF colleagues </w:t>
      </w:r>
      <w:r w:rsidRPr="28D4331A">
        <w:rPr>
          <w:rFonts w:ascii="Arial" w:eastAsia="Arial" w:hAnsi="Arial" w:cs="Arial"/>
          <w:color w:val="000000" w:themeColor="text1"/>
          <w:lang w:val="en-GB"/>
        </w:rPr>
        <w:t>to input ideas and update on progress</w:t>
      </w:r>
    </w:p>
    <w:p w14:paraId="25B4F0B5" w14:textId="26B8BD51" w:rsidR="245CA29C" w:rsidRDefault="245CA29C" w:rsidP="4C7D4AF9">
      <w:pPr>
        <w:pStyle w:val="ListParagraph"/>
        <w:numPr>
          <w:ilvl w:val="0"/>
          <w:numId w:val="11"/>
        </w:numPr>
        <w:spacing w:before="240" w:after="120"/>
        <w:ind w:left="714" w:right="-11" w:hanging="357"/>
        <w:rPr>
          <w:rFonts w:ascii="Arial" w:eastAsia="Arial" w:hAnsi="Arial" w:cs="Arial"/>
          <w:color w:val="000000" w:themeColor="text1"/>
          <w:lang w:val="en-GB"/>
        </w:rPr>
      </w:pPr>
      <w:r w:rsidRPr="4C7D4AF9">
        <w:rPr>
          <w:rFonts w:ascii="Arial" w:eastAsia="Arial" w:hAnsi="Arial" w:cs="Arial"/>
          <w:color w:val="000000" w:themeColor="text1"/>
          <w:lang w:val="en-GB"/>
        </w:rPr>
        <w:t>Any other tasks as determined by the Line Manager.</w:t>
      </w:r>
    </w:p>
    <w:p w14:paraId="3124C4B7" w14:textId="4337A168" w:rsidR="4C7D4AF9" w:rsidRDefault="4C7D4AF9" w:rsidP="4C7D4AF9">
      <w:pPr>
        <w:ind w:left="-709"/>
        <w:rPr>
          <w:rFonts w:ascii="Arial" w:eastAsia="Arial" w:hAnsi="Arial" w:cs="Arial"/>
          <w:color w:val="000000" w:themeColor="text1"/>
          <w:lang w:val="en-GB"/>
        </w:rPr>
      </w:pPr>
    </w:p>
    <w:p w14:paraId="0963A8A0" w14:textId="1ADC87EE" w:rsidR="4C7D4AF9" w:rsidRDefault="4C7D4AF9" w:rsidP="4C7D4AF9">
      <w:pPr>
        <w:rPr>
          <w:rFonts w:ascii="Arial" w:eastAsia="Arial" w:hAnsi="Arial" w:cs="Arial"/>
          <w:color w:val="000000" w:themeColor="text1"/>
          <w:lang w:val="en-GB"/>
        </w:rPr>
      </w:pPr>
    </w:p>
    <w:p w14:paraId="6924BAE3" w14:textId="1C4B265D" w:rsidR="4C7D4AF9" w:rsidRDefault="4C7D4AF9"/>
    <w:sectPr w:rsidR="4C7D4AF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4F36" w14:textId="77777777" w:rsidR="0009649A" w:rsidRDefault="0009649A" w:rsidP="007235E7">
      <w:pPr>
        <w:spacing w:after="0" w:line="240" w:lineRule="auto"/>
      </w:pPr>
      <w:r>
        <w:separator/>
      </w:r>
    </w:p>
  </w:endnote>
  <w:endnote w:type="continuationSeparator" w:id="0">
    <w:p w14:paraId="32A11BB3" w14:textId="77777777" w:rsidR="0009649A" w:rsidRDefault="0009649A" w:rsidP="007235E7">
      <w:pPr>
        <w:spacing w:after="0" w:line="240" w:lineRule="auto"/>
      </w:pPr>
      <w:r>
        <w:continuationSeparator/>
      </w:r>
    </w:p>
  </w:endnote>
  <w:endnote w:type="continuationNotice" w:id="1">
    <w:p w14:paraId="31679283" w14:textId="77777777" w:rsidR="0009649A" w:rsidRDefault="00096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1943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2518A" w14:textId="1CA89784" w:rsidR="007235E7" w:rsidRDefault="007235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DA867" w14:textId="77777777" w:rsidR="007235E7" w:rsidRDefault="00723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C2A3" w14:textId="77777777" w:rsidR="0009649A" w:rsidRDefault="0009649A" w:rsidP="007235E7">
      <w:pPr>
        <w:spacing w:after="0" w:line="240" w:lineRule="auto"/>
      </w:pPr>
      <w:r>
        <w:separator/>
      </w:r>
    </w:p>
  </w:footnote>
  <w:footnote w:type="continuationSeparator" w:id="0">
    <w:p w14:paraId="42EDF717" w14:textId="77777777" w:rsidR="0009649A" w:rsidRDefault="0009649A" w:rsidP="007235E7">
      <w:pPr>
        <w:spacing w:after="0" w:line="240" w:lineRule="auto"/>
      </w:pPr>
      <w:r>
        <w:continuationSeparator/>
      </w:r>
    </w:p>
  </w:footnote>
  <w:footnote w:type="continuationNotice" w:id="1">
    <w:p w14:paraId="623A46A9" w14:textId="77777777" w:rsidR="0009649A" w:rsidRDefault="000964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213B53" w14:paraId="0B863E4B" w14:textId="77777777" w:rsidTr="7B213B53">
      <w:trPr>
        <w:trHeight w:val="300"/>
      </w:trPr>
      <w:tc>
        <w:tcPr>
          <w:tcW w:w="3120" w:type="dxa"/>
        </w:tcPr>
        <w:p w14:paraId="6010919E" w14:textId="45B9FC5C" w:rsidR="7B213B53" w:rsidRDefault="7B213B53" w:rsidP="7B213B53">
          <w:pPr>
            <w:pStyle w:val="Header"/>
            <w:ind w:left="-115"/>
          </w:pPr>
        </w:p>
      </w:tc>
      <w:tc>
        <w:tcPr>
          <w:tcW w:w="3120" w:type="dxa"/>
        </w:tcPr>
        <w:p w14:paraId="52CF1379" w14:textId="5F97D94C" w:rsidR="7B213B53" w:rsidRDefault="7B213B53" w:rsidP="7B213B53">
          <w:pPr>
            <w:pStyle w:val="Header"/>
            <w:jc w:val="center"/>
          </w:pPr>
        </w:p>
      </w:tc>
      <w:tc>
        <w:tcPr>
          <w:tcW w:w="3120" w:type="dxa"/>
        </w:tcPr>
        <w:p w14:paraId="7215AFA5" w14:textId="24BA1554" w:rsidR="7B213B53" w:rsidRDefault="7B213B53" w:rsidP="7B213B53">
          <w:pPr>
            <w:pStyle w:val="Header"/>
            <w:ind w:right="-115"/>
            <w:jc w:val="right"/>
          </w:pPr>
        </w:p>
      </w:tc>
    </w:tr>
  </w:tbl>
  <w:p w14:paraId="06AE621A" w14:textId="40CDADD1" w:rsidR="7B213B53" w:rsidRDefault="7B213B53" w:rsidP="7B213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60AA0"/>
    <w:multiLevelType w:val="hybridMultilevel"/>
    <w:tmpl w:val="6F6CE024"/>
    <w:lvl w:ilvl="0" w:tplc="6A4A022C">
      <w:start w:val="1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D0646A4">
      <w:start w:val="1"/>
      <w:numFmt w:val="lowerLetter"/>
      <w:lvlText w:val="%2."/>
      <w:lvlJc w:val="left"/>
      <w:pPr>
        <w:ind w:left="1440" w:hanging="360"/>
      </w:pPr>
    </w:lvl>
    <w:lvl w:ilvl="2" w:tplc="7CDA53D0">
      <w:start w:val="1"/>
      <w:numFmt w:val="lowerRoman"/>
      <w:lvlText w:val="%3."/>
      <w:lvlJc w:val="right"/>
      <w:pPr>
        <w:ind w:left="2160" w:hanging="180"/>
      </w:pPr>
    </w:lvl>
    <w:lvl w:ilvl="3" w:tplc="B63EE7A6">
      <w:start w:val="1"/>
      <w:numFmt w:val="decimal"/>
      <w:lvlText w:val="%4."/>
      <w:lvlJc w:val="left"/>
      <w:pPr>
        <w:ind w:left="2880" w:hanging="360"/>
      </w:pPr>
    </w:lvl>
    <w:lvl w:ilvl="4" w:tplc="75826BB2">
      <w:start w:val="1"/>
      <w:numFmt w:val="lowerLetter"/>
      <w:lvlText w:val="%5."/>
      <w:lvlJc w:val="left"/>
      <w:pPr>
        <w:ind w:left="3600" w:hanging="360"/>
      </w:pPr>
    </w:lvl>
    <w:lvl w:ilvl="5" w:tplc="12CA568A">
      <w:start w:val="1"/>
      <w:numFmt w:val="lowerRoman"/>
      <w:lvlText w:val="%6."/>
      <w:lvlJc w:val="right"/>
      <w:pPr>
        <w:ind w:left="4320" w:hanging="180"/>
      </w:pPr>
    </w:lvl>
    <w:lvl w:ilvl="6" w:tplc="3E64F41C">
      <w:start w:val="1"/>
      <w:numFmt w:val="decimal"/>
      <w:lvlText w:val="%7."/>
      <w:lvlJc w:val="left"/>
      <w:pPr>
        <w:ind w:left="5040" w:hanging="360"/>
      </w:pPr>
    </w:lvl>
    <w:lvl w:ilvl="7" w:tplc="784C829C">
      <w:start w:val="1"/>
      <w:numFmt w:val="lowerLetter"/>
      <w:lvlText w:val="%8."/>
      <w:lvlJc w:val="left"/>
      <w:pPr>
        <w:ind w:left="5760" w:hanging="360"/>
      </w:pPr>
    </w:lvl>
    <w:lvl w:ilvl="8" w:tplc="108081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EED6"/>
    <w:multiLevelType w:val="hybridMultilevel"/>
    <w:tmpl w:val="33D28BB6"/>
    <w:lvl w:ilvl="0" w:tplc="34C26012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EEA240A">
      <w:start w:val="1"/>
      <w:numFmt w:val="lowerLetter"/>
      <w:lvlText w:val="%2."/>
      <w:lvlJc w:val="left"/>
      <w:pPr>
        <w:ind w:left="1440" w:hanging="360"/>
      </w:pPr>
    </w:lvl>
    <w:lvl w:ilvl="2" w:tplc="E822FB62">
      <w:start w:val="1"/>
      <w:numFmt w:val="lowerRoman"/>
      <w:lvlText w:val="%3."/>
      <w:lvlJc w:val="right"/>
      <w:pPr>
        <w:ind w:left="2160" w:hanging="180"/>
      </w:pPr>
    </w:lvl>
    <w:lvl w:ilvl="3" w:tplc="6100B744">
      <w:start w:val="1"/>
      <w:numFmt w:val="decimal"/>
      <w:lvlText w:val="%4."/>
      <w:lvlJc w:val="left"/>
      <w:pPr>
        <w:ind w:left="2880" w:hanging="360"/>
      </w:pPr>
    </w:lvl>
    <w:lvl w:ilvl="4" w:tplc="2F3EE510">
      <w:start w:val="1"/>
      <w:numFmt w:val="lowerLetter"/>
      <w:lvlText w:val="%5."/>
      <w:lvlJc w:val="left"/>
      <w:pPr>
        <w:ind w:left="3600" w:hanging="360"/>
      </w:pPr>
    </w:lvl>
    <w:lvl w:ilvl="5" w:tplc="5A167A0C">
      <w:start w:val="1"/>
      <w:numFmt w:val="lowerRoman"/>
      <w:lvlText w:val="%6."/>
      <w:lvlJc w:val="right"/>
      <w:pPr>
        <w:ind w:left="4320" w:hanging="180"/>
      </w:pPr>
    </w:lvl>
    <w:lvl w:ilvl="6" w:tplc="AEE4E4E8">
      <w:start w:val="1"/>
      <w:numFmt w:val="decimal"/>
      <w:lvlText w:val="%7."/>
      <w:lvlJc w:val="left"/>
      <w:pPr>
        <w:ind w:left="5040" w:hanging="360"/>
      </w:pPr>
    </w:lvl>
    <w:lvl w:ilvl="7" w:tplc="21D8AA94">
      <w:start w:val="1"/>
      <w:numFmt w:val="lowerLetter"/>
      <w:lvlText w:val="%8."/>
      <w:lvlJc w:val="left"/>
      <w:pPr>
        <w:ind w:left="5760" w:hanging="360"/>
      </w:pPr>
    </w:lvl>
    <w:lvl w:ilvl="8" w:tplc="A1EEC9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2E2"/>
    <w:multiLevelType w:val="hybridMultilevel"/>
    <w:tmpl w:val="60F4E46C"/>
    <w:lvl w:ilvl="0" w:tplc="9424BC2A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908D262">
      <w:start w:val="1"/>
      <w:numFmt w:val="lowerLetter"/>
      <w:lvlText w:val="%2."/>
      <w:lvlJc w:val="left"/>
      <w:pPr>
        <w:ind w:left="1440" w:hanging="360"/>
      </w:pPr>
    </w:lvl>
    <w:lvl w:ilvl="2" w:tplc="90EC2C12">
      <w:start w:val="1"/>
      <w:numFmt w:val="lowerRoman"/>
      <w:lvlText w:val="%3."/>
      <w:lvlJc w:val="right"/>
      <w:pPr>
        <w:ind w:left="2160" w:hanging="180"/>
      </w:pPr>
    </w:lvl>
    <w:lvl w:ilvl="3" w:tplc="3746E452">
      <w:start w:val="1"/>
      <w:numFmt w:val="decimal"/>
      <w:lvlText w:val="%4."/>
      <w:lvlJc w:val="left"/>
      <w:pPr>
        <w:ind w:left="2880" w:hanging="360"/>
      </w:pPr>
    </w:lvl>
    <w:lvl w:ilvl="4" w:tplc="D4684280">
      <w:start w:val="1"/>
      <w:numFmt w:val="lowerLetter"/>
      <w:lvlText w:val="%5."/>
      <w:lvlJc w:val="left"/>
      <w:pPr>
        <w:ind w:left="3600" w:hanging="360"/>
      </w:pPr>
    </w:lvl>
    <w:lvl w:ilvl="5" w:tplc="7494D7BC">
      <w:start w:val="1"/>
      <w:numFmt w:val="lowerRoman"/>
      <w:lvlText w:val="%6."/>
      <w:lvlJc w:val="right"/>
      <w:pPr>
        <w:ind w:left="4320" w:hanging="180"/>
      </w:pPr>
    </w:lvl>
    <w:lvl w:ilvl="6" w:tplc="DAB4CDF2">
      <w:start w:val="1"/>
      <w:numFmt w:val="decimal"/>
      <w:lvlText w:val="%7."/>
      <w:lvlJc w:val="left"/>
      <w:pPr>
        <w:ind w:left="5040" w:hanging="360"/>
      </w:pPr>
    </w:lvl>
    <w:lvl w:ilvl="7" w:tplc="3EA840F0">
      <w:start w:val="1"/>
      <w:numFmt w:val="lowerLetter"/>
      <w:lvlText w:val="%8."/>
      <w:lvlJc w:val="left"/>
      <w:pPr>
        <w:ind w:left="5760" w:hanging="360"/>
      </w:pPr>
    </w:lvl>
    <w:lvl w:ilvl="8" w:tplc="978E98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0F06A"/>
    <w:multiLevelType w:val="hybridMultilevel"/>
    <w:tmpl w:val="18AA9712"/>
    <w:lvl w:ilvl="0" w:tplc="33A0D6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84C3C3E">
      <w:start w:val="1"/>
      <w:numFmt w:val="lowerLetter"/>
      <w:lvlText w:val="%2."/>
      <w:lvlJc w:val="left"/>
      <w:pPr>
        <w:ind w:left="1440" w:hanging="360"/>
      </w:pPr>
    </w:lvl>
    <w:lvl w:ilvl="2" w:tplc="6F22D596">
      <w:start w:val="1"/>
      <w:numFmt w:val="lowerRoman"/>
      <w:lvlText w:val="%3."/>
      <w:lvlJc w:val="right"/>
      <w:pPr>
        <w:ind w:left="2160" w:hanging="180"/>
      </w:pPr>
    </w:lvl>
    <w:lvl w:ilvl="3" w:tplc="78AE05EA">
      <w:start w:val="1"/>
      <w:numFmt w:val="decimal"/>
      <w:lvlText w:val="%4."/>
      <w:lvlJc w:val="left"/>
      <w:pPr>
        <w:ind w:left="2880" w:hanging="360"/>
      </w:pPr>
    </w:lvl>
    <w:lvl w:ilvl="4" w:tplc="4A74AF58">
      <w:start w:val="1"/>
      <w:numFmt w:val="lowerLetter"/>
      <w:lvlText w:val="%5."/>
      <w:lvlJc w:val="left"/>
      <w:pPr>
        <w:ind w:left="3600" w:hanging="360"/>
      </w:pPr>
    </w:lvl>
    <w:lvl w:ilvl="5" w:tplc="5762DFE4">
      <w:start w:val="1"/>
      <w:numFmt w:val="lowerRoman"/>
      <w:lvlText w:val="%6."/>
      <w:lvlJc w:val="right"/>
      <w:pPr>
        <w:ind w:left="4320" w:hanging="180"/>
      </w:pPr>
    </w:lvl>
    <w:lvl w:ilvl="6" w:tplc="EAA4263E">
      <w:start w:val="1"/>
      <w:numFmt w:val="decimal"/>
      <w:lvlText w:val="%7."/>
      <w:lvlJc w:val="left"/>
      <w:pPr>
        <w:ind w:left="5040" w:hanging="360"/>
      </w:pPr>
    </w:lvl>
    <w:lvl w:ilvl="7" w:tplc="741CC846">
      <w:start w:val="1"/>
      <w:numFmt w:val="lowerLetter"/>
      <w:lvlText w:val="%8."/>
      <w:lvlJc w:val="left"/>
      <w:pPr>
        <w:ind w:left="5760" w:hanging="360"/>
      </w:pPr>
    </w:lvl>
    <w:lvl w:ilvl="8" w:tplc="B6A2D7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AE1C1"/>
    <w:multiLevelType w:val="hybridMultilevel"/>
    <w:tmpl w:val="CDD2B048"/>
    <w:lvl w:ilvl="0" w:tplc="5C488C5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CE2CA54">
      <w:start w:val="1"/>
      <w:numFmt w:val="lowerLetter"/>
      <w:lvlText w:val="%2."/>
      <w:lvlJc w:val="left"/>
      <w:pPr>
        <w:ind w:left="1440" w:hanging="360"/>
      </w:pPr>
    </w:lvl>
    <w:lvl w:ilvl="2" w:tplc="AE1E68E8">
      <w:start w:val="1"/>
      <w:numFmt w:val="lowerRoman"/>
      <w:lvlText w:val="%3."/>
      <w:lvlJc w:val="right"/>
      <w:pPr>
        <w:ind w:left="2160" w:hanging="180"/>
      </w:pPr>
    </w:lvl>
    <w:lvl w:ilvl="3" w:tplc="251C0954">
      <w:start w:val="1"/>
      <w:numFmt w:val="decimal"/>
      <w:lvlText w:val="%4."/>
      <w:lvlJc w:val="left"/>
      <w:pPr>
        <w:ind w:left="2880" w:hanging="360"/>
      </w:pPr>
    </w:lvl>
    <w:lvl w:ilvl="4" w:tplc="41DE68B2">
      <w:start w:val="1"/>
      <w:numFmt w:val="lowerLetter"/>
      <w:lvlText w:val="%5."/>
      <w:lvlJc w:val="left"/>
      <w:pPr>
        <w:ind w:left="3600" w:hanging="360"/>
      </w:pPr>
    </w:lvl>
    <w:lvl w:ilvl="5" w:tplc="0E1A4218">
      <w:start w:val="1"/>
      <w:numFmt w:val="lowerRoman"/>
      <w:lvlText w:val="%6."/>
      <w:lvlJc w:val="right"/>
      <w:pPr>
        <w:ind w:left="4320" w:hanging="180"/>
      </w:pPr>
    </w:lvl>
    <w:lvl w:ilvl="6" w:tplc="25A8F9D2">
      <w:start w:val="1"/>
      <w:numFmt w:val="decimal"/>
      <w:lvlText w:val="%7."/>
      <w:lvlJc w:val="left"/>
      <w:pPr>
        <w:ind w:left="5040" w:hanging="360"/>
      </w:pPr>
    </w:lvl>
    <w:lvl w:ilvl="7" w:tplc="976EE746">
      <w:start w:val="1"/>
      <w:numFmt w:val="lowerLetter"/>
      <w:lvlText w:val="%8."/>
      <w:lvlJc w:val="left"/>
      <w:pPr>
        <w:ind w:left="5760" w:hanging="360"/>
      </w:pPr>
    </w:lvl>
    <w:lvl w:ilvl="8" w:tplc="2E664C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BA2C6"/>
    <w:multiLevelType w:val="hybridMultilevel"/>
    <w:tmpl w:val="C13496A2"/>
    <w:lvl w:ilvl="0" w:tplc="3A1A4A22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D30C43A">
      <w:start w:val="1"/>
      <w:numFmt w:val="lowerLetter"/>
      <w:lvlText w:val="%2."/>
      <w:lvlJc w:val="left"/>
      <w:pPr>
        <w:ind w:left="1440" w:hanging="360"/>
      </w:pPr>
    </w:lvl>
    <w:lvl w:ilvl="2" w:tplc="90E4EB92">
      <w:start w:val="1"/>
      <w:numFmt w:val="lowerRoman"/>
      <w:lvlText w:val="%3."/>
      <w:lvlJc w:val="right"/>
      <w:pPr>
        <w:ind w:left="2160" w:hanging="180"/>
      </w:pPr>
    </w:lvl>
    <w:lvl w:ilvl="3" w:tplc="CC267F32">
      <w:start w:val="1"/>
      <w:numFmt w:val="decimal"/>
      <w:lvlText w:val="%4."/>
      <w:lvlJc w:val="left"/>
      <w:pPr>
        <w:ind w:left="2880" w:hanging="360"/>
      </w:pPr>
    </w:lvl>
    <w:lvl w:ilvl="4" w:tplc="35C64D96">
      <w:start w:val="1"/>
      <w:numFmt w:val="lowerLetter"/>
      <w:lvlText w:val="%5."/>
      <w:lvlJc w:val="left"/>
      <w:pPr>
        <w:ind w:left="3600" w:hanging="360"/>
      </w:pPr>
    </w:lvl>
    <w:lvl w:ilvl="5" w:tplc="EFCCFDF0">
      <w:start w:val="1"/>
      <w:numFmt w:val="lowerRoman"/>
      <w:lvlText w:val="%6."/>
      <w:lvlJc w:val="right"/>
      <w:pPr>
        <w:ind w:left="4320" w:hanging="180"/>
      </w:pPr>
    </w:lvl>
    <w:lvl w:ilvl="6" w:tplc="ADA406D6">
      <w:start w:val="1"/>
      <w:numFmt w:val="decimal"/>
      <w:lvlText w:val="%7."/>
      <w:lvlJc w:val="left"/>
      <w:pPr>
        <w:ind w:left="5040" w:hanging="360"/>
      </w:pPr>
    </w:lvl>
    <w:lvl w:ilvl="7" w:tplc="A7EC768E">
      <w:start w:val="1"/>
      <w:numFmt w:val="lowerLetter"/>
      <w:lvlText w:val="%8."/>
      <w:lvlJc w:val="left"/>
      <w:pPr>
        <w:ind w:left="5760" w:hanging="360"/>
      </w:pPr>
    </w:lvl>
    <w:lvl w:ilvl="8" w:tplc="9D3A6A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AB0AB"/>
    <w:multiLevelType w:val="hybridMultilevel"/>
    <w:tmpl w:val="32568264"/>
    <w:lvl w:ilvl="0" w:tplc="BA2489CE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DF42FFC">
      <w:start w:val="1"/>
      <w:numFmt w:val="lowerLetter"/>
      <w:lvlText w:val="%2."/>
      <w:lvlJc w:val="left"/>
      <w:pPr>
        <w:ind w:left="1440" w:hanging="360"/>
      </w:pPr>
    </w:lvl>
    <w:lvl w:ilvl="2" w:tplc="577EE82A">
      <w:start w:val="1"/>
      <w:numFmt w:val="lowerRoman"/>
      <w:lvlText w:val="%3."/>
      <w:lvlJc w:val="right"/>
      <w:pPr>
        <w:ind w:left="2160" w:hanging="180"/>
      </w:pPr>
    </w:lvl>
    <w:lvl w:ilvl="3" w:tplc="1FF6A526">
      <w:start w:val="1"/>
      <w:numFmt w:val="decimal"/>
      <w:lvlText w:val="%4."/>
      <w:lvlJc w:val="left"/>
      <w:pPr>
        <w:ind w:left="2880" w:hanging="360"/>
      </w:pPr>
    </w:lvl>
    <w:lvl w:ilvl="4" w:tplc="0D76E570">
      <w:start w:val="1"/>
      <w:numFmt w:val="lowerLetter"/>
      <w:lvlText w:val="%5."/>
      <w:lvlJc w:val="left"/>
      <w:pPr>
        <w:ind w:left="3600" w:hanging="360"/>
      </w:pPr>
    </w:lvl>
    <w:lvl w:ilvl="5" w:tplc="BE728AF0">
      <w:start w:val="1"/>
      <w:numFmt w:val="lowerRoman"/>
      <w:lvlText w:val="%6."/>
      <w:lvlJc w:val="right"/>
      <w:pPr>
        <w:ind w:left="4320" w:hanging="180"/>
      </w:pPr>
    </w:lvl>
    <w:lvl w:ilvl="6" w:tplc="9DA8CEA8">
      <w:start w:val="1"/>
      <w:numFmt w:val="decimal"/>
      <w:lvlText w:val="%7."/>
      <w:lvlJc w:val="left"/>
      <w:pPr>
        <w:ind w:left="5040" w:hanging="360"/>
      </w:pPr>
    </w:lvl>
    <w:lvl w:ilvl="7" w:tplc="8AA21238">
      <w:start w:val="1"/>
      <w:numFmt w:val="lowerLetter"/>
      <w:lvlText w:val="%8."/>
      <w:lvlJc w:val="left"/>
      <w:pPr>
        <w:ind w:left="5760" w:hanging="360"/>
      </w:pPr>
    </w:lvl>
    <w:lvl w:ilvl="8" w:tplc="3C5C04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44B55"/>
    <w:multiLevelType w:val="hybridMultilevel"/>
    <w:tmpl w:val="C9AA3358"/>
    <w:lvl w:ilvl="0" w:tplc="470C2B68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4B0E538">
      <w:start w:val="1"/>
      <w:numFmt w:val="lowerLetter"/>
      <w:lvlText w:val="%2."/>
      <w:lvlJc w:val="left"/>
      <w:pPr>
        <w:ind w:left="1440" w:hanging="360"/>
      </w:pPr>
    </w:lvl>
    <w:lvl w:ilvl="2" w:tplc="3C88AE80">
      <w:start w:val="1"/>
      <w:numFmt w:val="lowerRoman"/>
      <w:lvlText w:val="%3."/>
      <w:lvlJc w:val="right"/>
      <w:pPr>
        <w:ind w:left="2160" w:hanging="180"/>
      </w:pPr>
    </w:lvl>
    <w:lvl w:ilvl="3" w:tplc="D59C4124">
      <w:start w:val="1"/>
      <w:numFmt w:val="decimal"/>
      <w:lvlText w:val="%4."/>
      <w:lvlJc w:val="left"/>
      <w:pPr>
        <w:ind w:left="2880" w:hanging="360"/>
      </w:pPr>
    </w:lvl>
    <w:lvl w:ilvl="4" w:tplc="69A435E8">
      <w:start w:val="1"/>
      <w:numFmt w:val="lowerLetter"/>
      <w:lvlText w:val="%5."/>
      <w:lvlJc w:val="left"/>
      <w:pPr>
        <w:ind w:left="3600" w:hanging="360"/>
      </w:pPr>
    </w:lvl>
    <w:lvl w:ilvl="5" w:tplc="60868AE8">
      <w:start w:val="1"/>
      <w:numFmt w:val="lowerRoman"/>
      <w:lvlText w:val="%6."/>
      <w:lvlJc w:val="right"/>
      <w:pPr>
        <w:ind w:left="4320" w:hanging="180"/>
      </w:pPr>
    </w:lvl>
    <w:lvl w:ilvl="6" w:tplc="4802FFFA">
      <w:start w:val="1"/>
      <w:numFmt w:val="decimal"/>
      <w:lvlText w:val="%7."/>
      <w:lvlJc w:val="left"/>
      <w:pPr>
        <w:ind w:left="5040" w:hanging="360"/>
      </w:pPr>
    </w:lvl>
    <w:lvl w:ilvl="7" w:tplc="E88A9A10">
      <w:start w:val="1"/>
      <w:numFmt w:val="lowerLetter"/>
      <w:lvlText w:val="%8."/>
      <w:lvlJc w:val="left"/>
      <w:pPr>
        <w:ind w:left="5760" w:hanging="360"/>
      </w:pPr>
    </w:lvl>
    <w:lvl w:ilvl="8" w:tplc="CD1EAC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0CD4E"/>
    <w:multiLevelType w:val="hybridMultilevel"/>
    <w:tmpl w:val="F67E00B2"/>
    <w:lvl w:ilvl="0" w:tplc="01AA3982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D1C0860">
      <w:start w:val="1"/>
      <w:numFmt w:val="lowerLetter"/>
      <w:lvlText w:val="%2."/>
      <w:lvlJc w:val="left"/>
      <w:pPr>
        <w:ind w:left="1440" w:hanging="360"/>
      </w:pPr>
    </w:lvl>
    <w:lvl w:ilvl="2" w:tplc="B10E0C4A">
      <w:start w:val="1"/>
      <w:numFmt w:val="lowerRoman"/>
      <w:lvlText w:val="%3."/>
      <w:lvlJc w:val="right"/>
      <w:pPr>
        <w:ind w:left="2160" w:hanging="180"/>
      </w:pPr>
    </w:lvl>
    <w:lvl w:ilvl="3" w:tplc="E79250A0">
      <w:start w:val="1"/>
      <w:numFmt w:val="decimal"/>
      <w:lvlText w:val="%4."/>
      <w:lvlJc w:val="left"/>
      <w:pPr>
        <w:ind w:left="2880" w:hanging="360"/>
      </w:pPr>
    </w:lvl>
    <w:lvl w:ilvl="4" w:tplc="985A4384">
      <w:start w:val="1"/>
      <w:numFmt w:val="lowerLetter"/>
      <w:lvlText w:val="%5."/>
      <w:lvlJc w:val="left"/>
      <w:pPr>
        <w:ind w:left="3600" w:hanging="360"/>
      </w:pPr>
    </w:lvl>
    <w:lvl w:ilvl="5" w:tplc="72F6D6A0">
      <w:start w:val="1"/>
      <w:numFmt w:val="lowerRoman"/>
      <w:lvlText w:val="%6."/>
      <w:lvlJc w:val="right"/>
      <w:pPr>
        <w:ind w:left="4320" w:hanging="180"/>
      </w:pPr>
    </w:lvl>
    <w:lvl w:ilvl="6" w:tplc="4DE6E244">
      <w:start w:val="1"/>
      <w:numFmt w:val="decimal"/>
      <w:lvlText w:val="%7."/>
      <w:lvlJc w:val="left"/>
      <w:pPr>
        <w:ind w:left="5040" w:hanging="360"/>
      </w:pPr>
    </w:lvl>
    <w:lvl w:ilvl="7" w:tplc="DF6E0C82">
      <w:start w:val="1"/>
      <w:numFmt w:val="lowerLetter"/>
      <w:lvlText w:val="%8."/>
      <w:lvlJc w:val="left"/>
      <w:pPr>
        <w:ind w:left="5760" w:hanging="360"/>
      </w:pPr>
    </w:lvl>
    <w:lvl w:ilvl="8" w:tplc="5B44D91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F56AE"/>
    <w:multiLevelType w:val="hybridMultilevel"/>
    <w:tmpl w:val="6A442280"/>
    <w:lvl w:ilvl="0" w:tplc="D5301596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A080C82">
      <w:start w:val="1"/>
      <w:numFmt w:val="lowerLetter"/>
      <w:lvlText w:val="%2."/>
      <w:lvlJc w:val="left"/>
      <w:pPr>
        <w:ind w:left="1440" w:hanging="360"/>
      </w:pPr>
    </w:lvl>
    <w:lvl w:ilvl="2" w:tplc="22A2F796">
      <w:start w:val="1"/>
      <w:numFmt w:val="lowerRoman"/>
      <w:lvlText w:val="%3."/>
      <w:lvlJc w:val="right"/>
      <w:pPr>
        <w:ind w:left="2160" w:hanging="180"/>
      </w:pPr>
    </w:lvl>
    <w:lvl w:ilvl="3" w:tplc="BF2C743A">
      <w:start w:val="1"/>
      <w:numFmt w:val="decimal"/>
      <w:lvlText w:val="%4."/>
      <w:lvlJc w:val="left"/>
      <w:pPr>
        <w:ind w:left="2880" w:hanging="360"/>
      </w:pPr>
    </w:lvl>
    <w:lvl w:ilvl="4" w:tplc="63C4BF66">
      <w:start w:val="1"/>
      <w:numFmt w:val="lowerLetter"/>
      <w:lvlText w:val="%5."/>
      <w:lvlJc w:val="left"/>
      <w:pPr>
        <w:ind w:left="3600" w:hanging="360"/>
      </w:pPr>
    </w:lvl>
    <w:lvl w:ilvl="5" w:tplc="592EB6D8">
      <w:start w:val="1"/>
      <w:numFmt w:val="lowerRoman"/>
      <w:lvlText w:val="%6."/>
      <w:lvlJc w:val="right"/>
      <w:pPr>
        <w:ind w:left="4320" w:hanging="180"/>
      </w:pPr>
    </w:lvl>
    <w:lvl w:ilvl="6" w:tplc="070E10E0">
      <w:start w:val="1"/>
      <w:numFmt w:val="decimal"/>
      <w:lvlText w:val="%7."/>
      <w:lvlJc w:val="left"/>
      <w:pPr>
        <w:ind w:left="5040" w:hanging="360"/>
      </w:pPr>
    </w:lvl>
    <w:lvl w:ilvl="7" w:tplc="D83C2D74">
      <w:start w:val="1"/>
      <w:numFmt w:val="lowerLetter"/>
      <w:lvlText w:val="%8."/>
      <w:lvlJc w:val="left"/>
      <w:pPr>
        <w:ind w:left="5760" w:hanging="360"/>
      </w:pPr>
    </w:lvl>
    <w:lvl w:ilvl="8" w:tplc="41A843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C4C52"/>
    <w:multiLevelType w:val="hybridMultilevel"/>
    <w:tmpl w:val="8C180604"/>
    <w:lvl w:ilvl="0" w:tplc="3AECC782">
      <w:start w:val="10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2405E7C">
      <w:start w:val="1"/>
      <w:numFmt w:val="lowerLetter"/>
      <w:lvlText w:val="%2."/>
      <w:lvlJc w:val="left"/>
      <w:pPr>
        <w:ind w:left="1440" w:hanging="360"/>
      </w:pPr>
    </w:lvl>
    <w:lvl w:ilvl="2" w:tplc="5594A24E">
      <w:start w:val="1"/>
      <w:numFmt w:val="lowerRoman"/>
      <w:lvlText w:val="%3."/>
      <w:lvlJc w:val="right"/>
      <w:pPr>
        <w:ind w:left="2160" w:hanging="180"/>
      </w:pPr>
    </w:lvl>
    <w:lvl w:ilvl="3" w:tplc="2752D2BC">
      <w:start w:val="1"/>
      <w:numFmt w:val="decimal"/>
      <w:lvlText w:val="%4."/>
      <w:lvlJc w:val="left"/>
      <w:pPr>
        <w:ind w:left="2880" w:hanging="360"/>
      </w:pPr>
    </w:lvl>
    <w:lvl w:ilvl="4" w:tplc="12C0B496">
      <w:start w:val="1"/>
      <w:numFmt w:val="lowerLetter"/>
      <w:lvlText w:val="%5."/>
      <w:lvlJc w:val="left"/>
      <w:pPr>
        <w:ind w:left="3600" w:hanging="360"/>
      </w:pPr>
    </w:lvl>
    <w:lvl w:ilvl="5" w:tplc="78142170">
      <w:start w:val="1"/>
      <w:numFmt w:val="lowerRoman"/>
      <w:lvlText w:val="%6."/>
      <w:lvlJc w:val="right"/>
      <w:pPr>
        <w:ind w:left="4320" w:hanging="180"/>
      </w:pPr>
    </w:lvl>
    <w:lvl w:ilvl="6" w:tplc="2D72C5E6">
      <w:start w:val="1"/>
      <w:numFmt w:val="decimal"/>
      <w:lvlText w:val="%7."/>
      <w:lvlJc w:val="left"/>
      <w:pPr>
        <w:ind w:left="5040" w:hanging="360"/>
      </w:pPr>
    </w:lvl>
    <w:lvl w:ilvl="7" w:tplc="866EA892">
      <w:start w:val="1"/>
      <w:numFmt w:val="lowerLetter"/>
      <w:lvlText w:val="%8."/>
      <w:lvlJc w:val="left"/>
      <w:pPr>
        <w:ind w:left="5760" w:hanging="360"/>
      </w:pPr>
    </w:lvl>
    <w:lvl w:ilvl="8" w:tplc="933014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649830">
    <w:abstractNumId w:val="0"/>
  </w:num>
  <w:num w:numId="2" w16cid:durableId="710107087">
    <w:abstractNumId w:val="10"/>
  </w:num>
  <w:num w:numId="3" w16cid:durableId="929005373">
    <w:abstractNumId w:val="6"/>
  </w:num>
  <w:num w:numId="4" w16cid:durableId="1418480175">
    <w:abstractNumId w:val="9"/>
  </w:num>
  <w:num w:numId="5" w16cid:durableId="1478258765">
    <w:abstractNumId w:val="8"/>
  </w:num>
  <w:num w:numId="6" w16cid:durableId="1791820290">
    <w:abstractNumId w:val="2"/>
  </w:num>
  <w:num w:numId="7" w16cid:durableId="1016423521">
    <w:abstractNumId w:val="1"/>
  </w:num>
  <w:num w:numId="8" w16cid:durableId="813521405">
    <w:abstractNumId w:val="7"/>
  </w:num>
  <w:num w:numId="9" w16cid:durableId="1941329452">
    <w:abstractNumId w:val="4"/>
  </w:num>
  <w:num w:numId="10" w16cid:durableId="498427245">
    <w:abstractNumId w:val="5"/>
  </w:num>
  <w:num w:numId="11" w16cid:durableId="52437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85D29B"/>
    <w:rsid w:val="000014AA"/>
    <w:rsid w:val="00087DB3"/>
    <w:rsid w:val="0009649A"/>
    <w:rsid w:val="000F59C8"/>
    <w:rsid w:val="00112B45"/>
    <w:rsid w:val="00137CD9"/>
    <w:rsid w:val="0014784F"/>
    <w:rsid w:val="001C2229"/>
    <w:rsid w:val="001E10D2"/>
    <w:rsid w:val="00243523"/>
    <w:rsid w:val="003169CC"/>
    <w:rsid w:val="003765EB"/>
    <w:rsid w:val="00406C4A"/>
    <w:rsid w:val="0050A2EC"/>
    <w:rsid w:val="00534C31"/>
    <w:rsid w:val="005C25F3"/>
    <w:rsid w:val="005E3AA5"/>
    <w:rsid w:val="006271D7"/>
    <w:rsid w:val="0066099C"/>
    <w:rsid w:val="006A1D88"/>
    <w:rsid w:val="006B6D6E"/>
    <w:rsid w:val="007235E7"/>
    <w:rsid w:val="008449AD"/>
    <w:rsid w:val="008B629B"/>
    <w:rsid w:val="00917C6A"/>
    <w:rsid w:val="00925E96"/>
    <w:rsid w:val="009A5DE0"/>
    <w:rsid w:val="00AB0F3D"/>
    <w:rsid w:val="00B52247"/>
    <w:rsid w:val="00C55820"/>
    <w:rsid w:val="00C7663C"/>
    <w:rsid w:val="00E9093C"/>
    <w:rsid w:val="00FA3019"/>
    <w:rsid w:val="00FD3F82"/>
    <w:rsid w:val="01A2359F"/>
    <w:rsid w:val="01CB9F52"/>
    <w:rsid w:val="02363254"/>
    <w:rsid w:val="024DE63F"/>
    <w:rsid w:val="02F6BB58"/>
    <w:rsid w:val="03EF59DA"/>
    <w:rsid w:val="0528D8FE"/>
    <w:rsid w:val="0549BE50"/>
    <w:rsid w:val="077F258A"/>
    <w:rsid w:val="0850C830"/>
    <w:rsid w:val="086972E2"/>
    <w:rsid w:val="09397FDE"/>
    <w:rsid w:val="0981F4CC"/>
    <w:rsid w:val="0A05ABF6"/>
    <w:rsid w:val="0A2DE1C9"/>
    <w:rsid w:val="0AFDE96F"/>
    <w:rsid w:val="0C9BBEA8"/>
    <w:rsid w:val="0D4DA65A"/>
    <w:rsid w:val="0DB3EC8A"/>
    <w:rsid w:val="0E0B4328"/>
    <w:rsid w:val="0F7ABAFD"/>
    <w:rsid w:val="11EA6008"/>
    <w:rsid w:val="12A70252"/>
    <w:rsid w:val="12D73FBD"/>
    <w:rsid w:val="13454BDA"/>
    <w:rsid w:val="1385D29B"/>
    <w:rsid w:val="13CB9684"/>
    <w:rsid w:val="14777020"/>
    <w:rsid w:val="14B402E3"/>
    <w:rsid w:val="14C056BE"/>
    <w:rsid w:val="16AA05EB"/>
    <w:rsid w:val="16FDF26C"/>
    <w:rsid w:val="17889E6A"/>
    <w:rsid w:val="18E35C17"/>
    <w:rsid w:val="19485185"/>
    <w:rsid w:val="195869EA"/>
    <w:rsid w:val="1B9E1071"/>
    <w:rsid w:val="1C8FB489"/>
    <w:rsid w:val="1CB9EE03"/>
    <w:rsid w:val="1D4B79F5"/>
    <w:rsid w:val="1E56A05A"/>
    <w:rsid w:val="1E81E91A"/>
    <w:rsid w:val="1F2AB627"/>
    <w:rsid w:val="1F368186"/>
    <w:rsid w:val="1FDB72AE"/>
    <w:rsid w:val="21A623E8"/>
    <w:rsid w:val="22C493CC"/>
    <w:rsid w:val="22DB65EA"/>
    <w:rsid w:val="23295CCE"/>
    <w:rsid w:val="23484D1B"/>
    <w:rsid w:val="235487D1"/>
    <w:rsid w:val="24125BBD"/>
    <w:rsid w:val="245CA29C"/>
    <w:rsid w:val="24EDDAB8"/>
    <w:rsid w:val="251BD076"/>
    <w:rsid w:val="26BF68BF"/>
    <w:rsid w:val="26C2DD97"/>
    <w:rsid w:val="273B98BD"/>
    <w:rsid w:val="28D4331A"/>
    <w:rsid w:val="29B32361"/>
    <w:rsid w:val="29F22BEB"/>
    <w:rsid w:val="2A17FA79"/>
    <w:rsid w:val="2BFFBDC3"/>
    <w:rsid w:val="2CFF49C1"/>
    <w:rsid w:val="2DE8616C"/>
    <w:rsid w:val="2E1F185C"/>
    <w:rsid w:val="2F7A5D3C"/>
    <w:rsid w:val="2FF51A06"/>
    <w:rsid w:val="31993384"/>
    <w:rsid w:val="334155F2"/>
    <w:rsid w:val="34AA84D9"/>
    <w:rsid w:val="34D00531"/>
    <w:rsid w:val="354DF2EC"/>
    <w:rsid w:val="35A7BFB6"/>
    <w:rsid w:val="36A78249"/>
    <w:rsid w:val="371F1730"/>
    <w:rsid w:val="37E012BF"/>
    <w:rsid w:val="37E3A0CD"/>
    <w:rsid w:val="37FBE481"/>
    <w:rsid w:val="38DB521D"/>
    <w:rsid w:val="39A576F5"/>
    <w:rsid w:val="3A1A2B6E"/>
    <w:rsid w:val="3AC524F5"/>
    <w:rsid w:val="3C725BDA"/>
    <w:rsid w:val="3CE66A06"/>
    <w:rsid w:val="3D25871C"/>
    <w:rsid w:val="3D31D7C8"/>
    <w:rsid w:val="3D603C58"/>
    <w:rsid w:val="3D8D42B8"/>
    <w:rsid w:val="3D9AF496"/>
    <w:rsid w:val="3DA6A3C9"/>
    <w:rsid w:val="3E3F9F36"/>
    <w:rsid w:val="401EF48A"/>
    <w:rsid w:val="4409203F"/>
    <w:rsid w:val="44DB1E46"/>
    <w:rsid w:val="466E61CE"/>
    <w:rsid w:val="48929468"/>
    <w:rsid w:val="49683658"/>
    <w:rsid w:val="499BB31E"/>
    <w:rsid w:val="4B75BEB5"/>
    <w:rsid w:val="4BA4AEE6"/>
    <w:rsid w:val="4C0C7791"/>
    <w:rsid w:val="4C32503E"/>
    <w:rsid w:val="4C7D4AF9"/>
    <w:rsid w:val="4CE925F0"/>
    <w:rsid w:val="4CF05742"/>
    <w:rsid w:val="4D317EDE"/>
    <w:rsid w:val="4E165358"/>
    <w:rsid w:val="4E92EBA7"/>
    <w:rsid w:val="4FC90A82"/>
    <w:rsid w:val="504E2D1B"/>
    <w:rsid w:val="5053D9BC"/>
    <w:rsid w:val="50544185"/>
    <w:rsid w:val="52117DFA"/>
    <w:rsid w:val="539DBCE3"/>
    <w:rsid w:val="545EE0B4"/>
    <w:rsid w:val="54FB59E1"/>
    <w:rsid w:val="55612D12"/>
    <w:rsid w:val="55B1DD5F"/>
    <w:rsid w:val="57FA90AE"/>
    <w:rsid w:val="583A55B5"/>
    <w:rsid w:val="5A48C26A"/>
    <w:rsid w:val="5B34E107"/>
    <w:rsid w:val="5B5A888E"/>
    <w:rsid w:val="5B88AD54"/>
    <w:rsid w:val="5BB68B79"/>
    <w:rsid w:val="5CB7F062"/>
    <w:rsid w:val="5CD64FFD"/>
    <w:rsid w:val="5D50F609"/>
    <w:rsid w:val="5DEBC278"/>
    <w:rsid w:val="5E10AAAA"/>
    <w:rsid w:val="5E8DCACF"/>
    <w:rsid w:val="5F1C1652"/>
    <w:rsid w:val="5F4625FC"/>
    <w:rsid w:val="5FC54889"/>
    <w:rsid w:val="60A9FD3A"/>
    <w:rsid w:val="6241785A"/>
    <w:rsid w:val="647BCF5C"/>
    <w:rsid w:val="64D0814D"/>
    <w:rsid w:val="6521C2B1"/>
    <w:rsid w:val="666FD831"/>
    <w:rsid w:val="6787FCDE"/>
    <w:rsid w:val="67D2DBFF"/>
    <w:rsid w:val="68713375"/>
    <w:rsid w:val="68EC5439"/>
    <w:rsid w:val="69D6EE29"/>
    <w:rsid w:val="6A7FAFED"/>
    <w:rsid w:val="6B494AD2"/>
    <w:rsid w:val="6B51CC79"/>
    <w:rsid w:val="6B73D855"/>
    <w:rsid w:val="6BCCC5B1"/>
    <w:rsid w:val="6C27C4FC"/>
    <w:rsid w:val="6CEDDF06"/>
    <w:rsid w:val="6CFD018B"/>
    <w:rsid w:val="6D1B3B72"/>
    <w:rsid w:val="6DDA5B0A"/>
    <w:rsid w:val="6E6312F6"/>
    <w:rsid w:val="6E96D319"/>
    <w:rsid w:val="6EBA837D"/>
    <w:rsid w:val="6EC8A1E4"/>
    <w:rsid w:val="6F4DF945"/>
    <w:rsid w:val="6FD88E37"/>
    <w:rsid w:val="7094F7F6"/>
    <w:rsid w:val="712D8212"/>
    <w:rsid w:val="71D72F87"/>
    <w:rsid w:val="73324EBE"/>
    <w:rsid w:val="736E501B"/>
    <w:rsid w:val="75202A04"/>
    <w:rsid w:val="753EA688"/>
    <w:rsid w:val="757BE49F"/>
    <w:rsid w:val="75B2B2DC"/>
    <w:rsid w:val="760B9104"/>
    <w:rsid w:val="766EB3F5"/>
    <w:rsid w:val="7674C90A"/>
    <w:rsid w:val="7722CD55"/>
    <w:rsid w:val="780C0816"/>
    <w:rsid w:val="7B0E2D91"/>
    <w:rsid w:val="7B213B53"/>
    <w:rsid w:val="7B41D68E"/>
    <w:rsid w:val="7B5B45AD"/>
    <w:rsid w:val="7B5B9D88"/>
    <w:rsid w:val="7BE0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D29B"/>
  <w15:chartTrackingRefBased/>
  <w15:docId w15:val="{E385D47F-EEE8-468D-8B30-4E071EE8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E7"/>
  </w:style>
  <w:style w:type="paragraph" w:styleId="Footer">
    <w:name w:val="footer"/>
    <w:basedOn w:val="Normal"/>
    <w:link w:val="FooterChar"/>
    <w:uiPriority w:val="99"/>
    <w:unhideWhenUsed/>
    <w:rsid w:val="00723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E7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4352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4A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26701-3f37-4610-a690-11f4a1441a0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1ab2e12a-0887-4a95-8a2d-d5b9c11738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19C1A648DD45939788EE6464F485" ma:contentTypeVersion="20" ma:contentTypeDescription="Create a new document." ma:contentTypeScope="" ma:versionID="5ab7a5a5d8837f3678f0e3a9a0674572">
  <xsd:schema xmlns:xsd="http://www.w3.org/2001/XMLSchema" xmlns:xs="http://www.w3.org/2001/XMLSchema" xmlns:p="http://schemas.microsoft.com/office/2006/metadata/properties" xmlns:ns1="http://schemas.microsoft.com/sharepoint/v3" xmlns:ns2="80226701-3f37-4610-a690-11f4a1441a00" xmlns:ns3="1ab2e12a-0887-4a95-8a2d-d5b9c11738f4" targetNamespace="http://schemas.microsoft.com/office/2006/metadata/properties" ma:root="true" ma:fieldsID="94898161489879faff6f5beedefb38ff" ns1:_="" ns2:_="" ns3:_="">
    <xsd:import namespace="http://schemas.microsoft.com/sharepoint/v3"/>
    <xsd:import namespace="80226701-3f37-4610-a690-11f4a1441a00"/>
    <xsd:import namespace="1ab2e12a-0887-4a95-8a2d-d5b9c1173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6701-3f37-4610-a690-11f4a1441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d2cb436-c951-4a4b-8470-2e6116bc8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2e12a-0887-4a95-8a2d-d5b9c1173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010479-3843-468b-9ba5-15cf0476ca39}" ma:internalName="TaxCatchAll" ma:showField="CatchAllData" ma:web="1ab2e12a-0887-4a95-8a2d-d5b9c1173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5B332-1EDE-4176-91DB-AE9ED6061E81}">
  <ds:schemaRefs>
    <ds:schemaRef ds:uri="http://schemas.microsoft.com/office/2006/metadata/properties"/>
    <ds:schemaRef ds:uri="http://schemas.microsoft.com/office/infopath/2007/PartnerControls"/>
    <ds:schemaRef ds:uri="80226701-3f37-4610-a690-11f4a1441a00"/>
    <ds:schemaRef ds:uri="http://schemas.microsoft.com/sharepoint/v3"/>
    <ds:schemaRef ds:uri="1ab2e12a-0887-4a95-8a2d-d5b9c11738f4"/>
  </ds:schemaRefs>
</ds:datastoreItem>
</file>

<file path=customXml/itemProps2.xml><?xml version="1.0" encoding="utf-8"?>
<ds:datastoreItem xmlns:ds="http://schemas.openxmlformats.org/officeDocument/2006/customXml" ds:itemID="{05D1F855-5B7E-4034-917E-8193E9FA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226701-3f37-4610-a690-11f4a1441a00"/>
    <ds:schemaRef ds:uri="1ab2e12a-0887-4a95-8a2d-d5b9c1173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00E3A-4E4C-4864-97C6-2D90469CA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Cooper</dc:creator>
  <cp:keywords/>
  <dc:description/>
  <cp:lastModifiedBy>Helen Marron</cp:lastModifiedBy>
  <cp:revision>28</cp:revision>
  <dcterms:created xsi:type="dcterms:W3CDTF">2024-07-22T23:05:00Z</dcterms:created>
  <dcterms:modified xsi:type="dcterms:W3CDTF">2025-03-06T14:52:00Z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0x010100B68919C1A648DD45939788EE6464F485</vt:lpwstr>
  </property>
  <property fmtid="{D5CDD505-2E9C-101B-9397-08002B2CF9AE}" pid="3" name="MediaServiceImageTags">
    <vt:lpwstr/>
  </property>
</Properties>
</file>